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A8" w:rsidRPr="00557308" w:rsidRDefault="00826D59" w:rsidP="00826D59">
      <w:pPr>
        <w:pStyle w:val="a3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                                                                 </w:t>
      </w:r>
      <w:r w:rsidR="00FC4F30"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Заявка</w:t>
      </w:r>
      <w:r w:rsidR="00450CA8"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</w:p>
    <w:p w:rsidR="00450CA8" w:rsidRPr="00557308" w:rsidRDefault="00450CA8" w:rsidP="00FC4F30">
      <w:pPr>
        <w:pStyle w:val="a3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о потребности в услугах физических лиц, не являющихся </w:t>
      </w:r>
    </w:p>
    <w:p w:rsidR="00FC4F30" w:rsidRPr="00557308" w:rsidRDefault="00450CA8" w:rsidP="00FC4F30">
      <w:pPr>
        <w:pStyle w:val="a3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субъектами предпринимательской деятельности</w:t>
      </w:r>
    </w:p>
    <w:p w:rsidR="00FC4F30" w:rsidRPr="00557308" w:rsidRDefault="00FC4F30" w:rsidP="00FC4F30">
      <w:pPr>
        <w:pStyle w:val="a3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FC4F30" w:rsidRPr="00557308" w:rsidRDefault="00FC4F30" w:rsidP="00FC4F30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5730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Акционерное общество «Национальная компания </w:t>
      </w:r>
      <w:r w:rsidRPr="00557308">
        <w:rPr>
          <w:rFonts w:ascii="Times New Roman" w:hAnsi="Times New Roman"/>
          <w:b/>
          <w:sz w:val="26"/>
          <w:szCs w:val="26"/>
        </w:rPr>
        <w:t>«</w:t>
      </w:r>
      <w:r w:rsidRPr="00557308">
        <w:rPr>
          <w:rFonts w:ascii="Times New Roman" w:hAnsi="Times New Roman"/>
          <w:sz w:val="26"/>
          <w:szCs w:val="26"/>
          <w:lang w:val="en-US"/>
        </w:rPr>
        <w:t>Kazakh</w:t>
      </w:r>
      <w:r w:rsidRPr="00557308">
        <w:rPr>
          <w:rFonts w:ascii="Times New Roman" w:hAnsi="Times New Roman"/>
          <w:sz w:val="26"/>
          <w:szCs w:val="26"/>
        </w:rPr>
        <w:t xml:space="preserve"> </w:t>
      </w:r>
      <w:r w:rsidRPr="00557308">
        <w:rPr>
          <w:rFonts w:ascii="Times New Roman" w:hAnsi="Times New Roman"/>
          <w:sz w:val="26"/>
          <w:szCs w:val="26"/>
          <w:lang w:val="en-US"/>
        </w:rPr>
        <w:t>Tourism</w:t>
      </w:r>
      <w:r w:rsidRPr="00557308">
        <w:rPr>
          <w:rFonts w:ascii="Times New Roman" w:hAnsi="Times New Roman"/>
          <w:b/>
          <w:sz w:val="26"/>
          <w:szCs w:val="26"/>
        </w:rPr>
        <w:t xml:space="preserve">» </w:t>
      </w:r>
      <w:r w:rsidRPr="00557308">
        <w:rPr>
          <w:rFonts w:ascii="Times New Roman" w:hAnsi="Times New Roman"/>
          <w:sz w:val="26"/>
          <w:szCs w:val="26"/>
        </w:rPr>
        <w:t>(далее-Общество)</w:t>
      </w:r>
      <w:r w:rsidRPr="00557308">
        <w:rPr>
          <w:rFonts w:ascii="Times New Roman" w:hAnsi="Times New Roman"/>
          <w:b/>
          <w:sz w:val="26"/>
          <w:szCs w:val="26"/>
        </w:rPr>
        <w:t xml:space="preserve"> </w:t>
      </w:r>
      <w:r w:rsidRPr="00557308">
        <w:rPr>
          <w:rFonts w:ascii="Times New Roman" w:hAnsi="Times New Roman"/>
          <w:sz w:val="26"/>
          <w:szCs w:val="26"/>
        </w:rPr>
        <w:t>осуществляет поиск контрагента для оказания услуг физическим лицом, не являющимся субъектом предпринимательской деятельности по договору возмездного оказания услуг.</w:t>
      </w:r>
    </w:p>
    <w:p w:rsidR="000C40F5" w:rsidRDefault="00FC4F30" w:rsidP="00097B29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71A3A">
        <w:rPr>
          <w:rFonts w:ascii="Times New Roman" w:hAnsi="Times New Roman"/>
          <w:b/>
          <w:sz w:val="26"/>
          <w:szCs w:val="26"/>
        </w:rPr>
        <w:t>Наименование услуги:</w:t>
      </w:r>
      <w:r w:rsidR="009B0741">
        <w:rPr>
          <w:b/>
          <w:sz w:val="28"/>
          <w:szCs w:val="28"/>
        </w:rPr>
        <w:t xml:space="preserve"> </w:t>
      </w:r>
      <w:r w:rsidR="002F6822" w:rsidRPr="002F6822">
        <w:rPr>
          <w:rFonts w:ascii="Times New Roman" w:hAnsi="Times New Roman"/>
          <w:sz w:val="26"/>
          <w:szCs w:val="26"/>
        </w:rPr>
        <w:t>услуг</w:t>
      </w:r>
      <w:r w:rsidR="002F6822">
        <w:rPr>
          <w:rFonts w:ascii="Times New Roman" w:hAnsi="Times New Roman"/>
          <w:sz w:val="26"/>
          <w:szCs w:val="26"/>
        </w:rPr>
        <w:t>а</w:t>
      </w:r>
      <w:r w:rsidR="002F6822" w:rsidRPr="002F6822">
        <w:rPr>
          <w:rFonts w:ascii="Times New Roman" w:hAnsi="Times New Roman"/>
          <w:sz w:val="26"/>
          <w:szCs w:val="26"/>
        </w:rPr>
        <w:t xml:space="preserve"> методиста (для подготовки к созданию </w:t>
      </w:r>
      <w:proofErr w:type="spellStart"/>
      <w:r w:rsidR="002F6822" w:rsidRPr="002F6822">
        <w:rPr>
          <w:rFonts w:ascii="Times New Roman" w:hAnsi="Times New Roman"/>
          <w:sz w:val="26"/>
          <w:szCs w:val="26"/>
        </w:rPr>
        <w:t>видеоконтента</w:t>
      </w:r>
      <w:proofErr w:type="spellEnd"/>
      <w:r w:rsidR="002F6822" w:rsidRPr="002F6822">
        <w:rPr>
          <w:rFonts w:ascii="Times New Roman" w:hAnsi="Times New Roman"/>
          <w:sz w:val="26"/>
          <w:szCs w:val="26"/>
        </w:rPr>
        <w:t>)</w:t>
      </w:r>
      <w:r w:rsidR="000C40F5">
        <w:rPr>
          <w:rFonts w:ascii="Times New Roman" w:hAnsi="Times New Roman"/>
          <w:sz w:val="26"/>
          <w:szCs w:val="26"/>
        </w:rPr>
        <w:t>.</w:t>
      </w:r>
    </w:p>
    <w:p w:rsidR="002F6822" w:rsidRDefault="00FC4F30" w:rsidP="002F6822">
      <w:pPr>
        <w:pStyle w:val="a3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8E72F6">
        <w:rPr>
          <w:rFonts w:ascii="Times New Roman" w:hAnsi="Times New Roman"/>
          <w:b/>
          <w:sz w:val="26"/>
          <w:szCs w:val="26"/>
        </w:rPr>
        <w:t>Квалификационные требования:</w:t>
      </w:r>
      <w:r w:rsidR="009B0741" w:rsidRPr="008E72F6">
        <w:rPr>
          <w:rFonts w:ascii="Times New Roman" w:hAnsi="Times New Roman"/>
          <w:b/>
          <w:sz w:val="26"/>
          <w:szCs w:val="26"/>
        </w:rPr>
        <w:t xml:space="preserve"> </w:t>
      </w:r>
    </w:p>
    <w:p w:rsidR="002F6822" w:rsidRDefault="002F6822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2F6822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</w:t>
      </w:r>
      <w:r w:rsidRPr="002F6822">
        <w:rPr>
          <w:rFonts w:ascii="Times New Roman" w:hAnsi="Times New Roman"/>
          <w:sz w:val="26"/>
          <w:szCs w:val="26"/>
        </w:rPr>
        <w:t>аличие высшего образования по гуманитарным направлениям подготовки, связанным с коммуникациями, журналистикой, филологией, лингвистикой либо иным смежным направлениям</w:t>
      </w:r>
      <w:r>
        <w:rPr>
          <w:rFonts w:ascii="Times New Roman" w:hAnsi="Times New Roman"/>
          <w:sz w:val="26"/>
          <w:szCs w:val="26"/>
        </w:rPr>
        <w:t>;</w:t>
      </w:r>
    </w:p>
    <w:p w:rsidR="002F6822" w:rsidRDefault="002F6822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</w:t>
      </w:r>
      <w:r w:rsidRPr="002F6822">
        <w:rPr>
          <w:rFonts w:ascii="Times New Roman" w:hAnsi="Times New Roman"/>
          <w:sz w:val="26"/>
          <w:szCs w:val="26"/>
        </w:rPr>
        <w:t xml:space="preserve"> наличие профессиональной подготовки в области ораторского мастерства, речевой культуры, подготовки спикеров, тренерского мастерства либо иных смежных направлений. Подтверждается сертификатом либо иным документом о прохождении обучения</w:t>
      </w:r>
      <w:r>
        <w:rPr>
          <w:rFonts w:ascii="Times New Roman" w:hAnsi="Times New Roman"/>
          <w:sz w:val="26"/>
          <w:szCs w:val="26"/>
        </w:rPr>
        <w:t>;</w:t>
      </w:r>
    </w:p>
    <w:p w:rsidR="002F6822" w:rsidRDefault="002F6822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о</w:t>
      </w:r>
      <w:r w:rsidRPr="002F6822">
        <w:rPr>
          <w:rFonts w:ascii="Times New Roman" w:hAnsi="Times New Roman"/>
          <w:sz w:val="26"/>
          <w:szCs w:val="26"/>
        </w:rPr>
        <w:t xml:space="preserve">пыт работы в области подготовки спикеров к публичным выступлениям и видеосъемкам и/или разработки, подготовки либо редактирования материалов для </w:t>
      </w:r>
      <w:proofErr w:type="spellStart"/>
      <w:r w:rsidRPr="002F6822">
        <w:rPr>
          <w:rFonts w:ascii="Times New Roman" w:hAnsi="Times New Roman"/>
          <w:sz w:val="26"/>
          <w:szCs w:val="26"/>
        </w:rPr>
        <w:t>видеоконтента</w:t>
      </w:r>
      <w:proofErr w:type="spellEnd"/>
      <w:r w:rsidRPr="002F6822">
        <w:rPr>
          <w:rFonts w:ascii="Times New Roman" w:hAnsi="Times New Roman"/>
          <w:sz w:val="26"/>
          <w:szCs w:val="26"/>
        </w:rPr>
        <w:t>. Подтверждается одним из следующих документов: трудовым договором и иными документами, предусмотренными статьей 35 Трудового кодекса Республики Казахстан. Также допускается подтверждение актами выполненных работ (оказанных услуг)</w:t>
      </w:r>
      <w:r>
        <w:rPr>
          <w:rFonts w:ascii="Times New Roman" w:hAnsi="Times New Roman"/>
          <w:sz w:val="26"/>
          <w:szCs w:val="26"/>
        </w:rPr>
        <w:t>;</w:t>
      </w:r>
    </w:p>
    <w:p w:rsidR="002F6822" w:rsidRDefault="002F6822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у</w:t>
      </w:r>
      <w:r w:rsidRPr="002F6822">
        <w:rPr>
          <w:rFonts w:ascii="Times New Roman" w:hAnsi="Times New Roman"/>
          <w:sz w:val="26"/>
          <w:szCs w:val="26"/>
        </w:rPr>
        <w:t>ровень знания казахского и русского языков – продвинутый. Определяется при собеседовании</w:t>
      </w:r>
      <w:r>
        <w:rPr>
          <w:rFonts w:ascii="Times New Roman" w:hAnsi="Times New Roman"/>
          <w:sz w:val="26"/>
          <w:szCs w:val="26"/>
        </w:rPr>
        <w:t>.</w:t>
      </w:r>
    </w:p>
    <w:p w:rsidR="00FC4F30" w:rsidRPr="00557308" w:rsidRDefault="00FC4F30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57308">
        <w:rPr>
          <w:rFonts w:ascii="Times New Roman" w:hAnsi="Times New Roman"/>
          <w:b/>
          <w:sz w:val="26"/>
          <w:szCs w:val="26"/>
        </w:rPr>
        <w:t>Техническая спецификация</w:t>
      </w:r>
      <w:r w:rsidR="00450CA8" w:rsidRPr="00557308">
        <w:rPr>
          <w:rFonts w:ascii="Times New Roman" w:hAnsi="Times New Roman"/>
          <w:sz w:val="26"/>
          <w:szCs w:val="26"/>
        </w:rPr>
        <w:t>: прилагается</w:t>
      </w:r>
      <w:r w:rsidR="00AA1B74">
        <w:rPr>
          <w:rFonts w:ascii="Times New Roman" w:hAnsi="Times New Roman"/>
          <w:sz w:val="26"/>
          <w:szCs w:val="26"/>
        </w:rPr>
        <w:t>.</w:t>
      </w:r>
    </w:p>
    <w:p w:rsidR="009B0741" w:rsidRPr="003175C8" w:rsidRDefault="00FC4F30" w:rsidP="0042395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6"/>
          <w:szCs w:val="26"/>
        </w:rPr>
      </w:pPr>
      <w:r w:rsidRPr="003175C8">
        <w:rPr>
          <w:b/>
          <w:sz w:val="26"/>
          <w:szCs w:val="26"/>
        </w:rPr>
        <w:t>Срок оказания услуг</w:t>
      </w:r>
      <w:r w:rsidR="00177A59" w:rsidRPr="003175C8">
        <w:rPr>
          <w:sz w:val="26"/>
          <w:szCs w:val="26"/>
        </w:rPr>
        <w:t>:</w:t>
      </w:r>
      <w:r w:rsidR="00F71A3A" w:rsidRPr="003175C8">
        <w:rPr>
          <w:sz w:val="28"/>
          <w:szCs w:val="28"/>
        </w:rPr>
        <w:t xml:space="preserve"> </w:t>
      </w:r>
      <w:r w:rsidR="002F6822" w:rsidRPr="002F6822">
        <w:rPr>
          <w:sz w:val="26"/>
          <w:szCs w:val="26"/>
        </w:rPr>
        <w:t>с даты заключения настоящего Договора по 18 сентября 2026 года</w:t>
      </w:r>
      <w:r w:rsidR="00AA1B74">
        <w:rPr>
          <w:sz w:val="26"/>
          <w:szCs w:val="26"/>
        </w:rPr>
        <w:t>.</w:t>
      </w:r>
    </w:p>
    <w:p w:rsidR="00423952" w:rsidRPr="00232729" w:rsidRDefault="00FC4F30" w:rsidP="00232729">
      <w:pPr>
        <w:spacing w:line="259" w:lineRule="auto"/>
        <w:ind w:firstLine="708"/>
        <w:jc w:val="both"/>
        <w:rPr>
          <w:sz w:val="26"/>
          <w:szCs w:val="26"/>
        </w:rPr>
      </w:pPr>
      <w:r w:rsidRPr="003175C8">
        <w:rPr>
          <w:b/>
          <w:sz w:val="26"/>
          <w:szCs w:val="26"/>
        </w:rPr>
        <w:t>Порядок оплаты за оказанные услуги</w:t>
      </w:r>
      <w:r w:rsidR="00557308" w:rsidRPr="00584F13">
        <w:rPr>
          <w:b/>
          <w:sz w:val="26"/>
          <w:szCs w:val="26"/>
        </w:rPr>
        <w:t>:</w:t>
      </w:r>
      <w:r w:rsidR="009B0741" w:rsidRPr="00584F13">
        <w:rPr>
          <w:sz w:val="26"/>
          <w:szCs w:val="26"/>
        </w:rPr>
        <w:t xml:space="preserve"> </w:t>
      </w:r>
      <w:r w:rsidR="002F6822">
        <w:rPr>
          <w:sz w:val="26"/>
          <w:szCs w:val="26"/>
        </w:rPr>
        <w:t>о</w:t>
      </w:r>
      <w:r w:rsidR="002F6822" w:rsidRPr="002F6822">
        <w:rPr>
          <w:sz w:val="26"/>
          <w:szCs w:val="26"/>
        </w:rPr>
        <w:t>плата производится за фактически оказанные услуги после предоставления отчета об оказанных услугах и подписания акта оказанных услуг обеими сторонами</w:t>
      </w:r>
      <w:r w:rsidR="00232729" w:rsidRPr="00232729">
        <w:rPr>
          <w:sz w:val="26"/>
          <w:szCs w:val="26"/>
        </w:rPr>
        <w:t>.</w:t>
      </w:r>
    </w:p>
    <w:p w:rsidR="00FC4F30" w:rsidRPr="00F71A3A" w:rsidRDefault="00FC4F30" w:rsidP="009B0741">
      <w:pPr>
        <w:spacing w:line="259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557308">
        <w:rPr>
          <w:b/>
          <w:sz w:val="26"/>
          <w:szCs w:val="26"/>
        </w:rPr>
        <w:t>Документы, необходимые для представления Потенциальным контрагентом</w:t>
      </w:r>
      <w:r w:rsidR="00762C1E" w:rsidRPr="00557308">
        <w:rPr>
          <w:b/>
          <w:sz w:val="26"/>
          <w:szCs w:val="26"/>
        </w:rPr>
        <w:t xml:space="preserve"> на электронный адрес Общества </w:t>
      </w:r>
      <w:proofErr w:type="spellStart"/>
      <w:r w:rsidR="00E87F06" w:rsidRPr="00E87F06">
        <w:rPr>
          <w:b/>
          <w:sz w:val="26"/>
          <w:szCs w:val="26"/>
          <w:u w:val="single"/>
          <w:lang w:val="en-US"/>
        </w:rPr>
        <w:t>kazakhtourism</w:t>
      </w:r>
      <w:proofErr w:type="spellEnd"/>
      <w:r w:rsidR="00E87F06" w:rsidRPr="00E87F06">
        <w:rPr>
          <w:b/>
          <w:sz w:val="26"/>
          <w:szCs w:val="26"/>
          <w:u w:val="single"/>
        </w:rPr>
        <w:t>868@</w:t>
      </w:r>
      <w:proofErr w:type="spellStart"/>
      <w:r w:rsidR="00E87F06" w:rsidRPr="00E87F06">
        <w:rPr>
          <w:b/>
          <w:sz w:val="26"/>
          <w:szCs w:val="26"/>
          <w:u w:val="single"/>
          <w:lang w:val="en-US"/>
        </w:rPr>
        <w:t>gmail</w:t>
      </w:r>
      <w:proofErr w:type="spellEnd"/>
      <w:r w:rsidR="00E87F06" w:rsidRPr="00E87F06">
        <w:rPr>
          <w:b/>
          <w:sz w:val="26"/>
          <w:szCs w:val="26"/>
          <w:u w:val="single"/>
        </w:rPr>
        <w:t>.</w:t>
      </w:r>
      <w:r w:rsidR="00E87F06" w:rsidRPr="00E87F06">
        <w:rPr>
          <w:b/>
          <w:sz w:val="26"/>
          <w:szCs w:val="26"/>
          <w:u w:val="single"/>
          <w:lang w:val="en-US"/>
        </w:rPr>
        <w:t>com</w:t>
      </w:r>
      <w:r w:rsidRPr="00557308">
        <w:rPr>
          <w:b/>
          <w:sz w:val="26"/>
          <w:szCs w:val="26"/>
        </w:rPr>
        <w:t>:</w:t>
      </w:r>
    </w:p>
    <w:p w:rsidR="00FC4F30" w:rsidRPr="00557308" w:rsidRDefault="00FC4F30" w:rsidP="007241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копия документа, удостоверяющего личность (удостоверение личности/паспорт);</w:t>
      </w:r>
    </w:p>
    <w:p w:rsidR="00FC4F30" w:rsidRPr="00557308" w:rsidRDefault="00FC4F30" w:rsidP="007241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резюме с фотографией</w:t>
      </w:r>
      <w:r w:rsidR="005370FA" w:rsidRPr="00557308">
        <w:rPr>
          <w:rFonts w:ascii="Times New Roman" w:eastAsia="Calibri" w:hAnsi="Times New Roman"/>
          <w:sz w:val="26"/>
          <w:szCs w:val="26"/>
        </w:rPr>
        <w:t xml:space="preserve"> и указанием контактных данных</w:t>
      </w:r>
      <w:r w:rsidRPr="00557308">
        <w:rPr>
          <w:rFonts w:ascii="Times New Roman" w:eastAsia="Calibri" w:hAnsi="Times New Roman"/>
          <w:sz w:val="26"/>
          <w:szCs w:val="26"/>
        </w:rPr>
        <w:t>.</w:t>
      </w:r>
    </w:p>
    <w:p w:rsidR="00FC4F30" w:rsidRPr="00557308" w:rsidRDefault="00FC4F30" w:rsidP="00724116">
      <w:pPr>
        <w:pStyle w:val="a3"/>
        <w:tabs>
          <w:tab w:val="left" w:pos="993"/>
        </w:tabs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sz w:val="26"/>
          <w:szCs w:val="26"/>
        </w:rPr>
        <w:t>В случае соответствия поступившего предложения от Потенциального контрагента требованиям, указанным в настоящей заявке, Потенциальный контрагент будет уведомлен и приглашен на собеседование.</w:t>
      </w: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При этом, Потенциальный контрагент при проведении собеседования дополнительно представляет следующие документы: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копии дипломов об образовании, свидетельств о профессиональной подготовке (при наличии), сертификатов и иных документов, подтверждающих образование;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копии документов, подтверждающих соответствующий опыт работы (копия трудовой книжки, договоров, актов приема-передачи оказанных услуг, или др.), дополнительно могут быть предоставлены благодарственные письма, характеристики, рекомендации;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наличии либо отсутствии судимости;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состоянии /не состоянии на учете в наркологической организации;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состоянии /не состоянии на учете в психоневрологической организации;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согласие на сбор и обработку персональных данных по форме, прилагаемой к настоящей заявке.</w:t>
      </w:r>
    </w:p>
    <w:p w:rsidR="00423952" w:rsidRDefault="00C002D9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  <w:r>
        <w:rPr>
          <w:rStyle w:val="a6"/>
          <w:b w:val="0"/>
          <w:color w:val="4C4C4C"/>
          <w:sz w:val="26"/>
          <w:szCs w:val="26"/>
          <w:lang w:val="kk-KZ"/>
        </w:rPr>
        <w:lastRenderedPageBreak/>
        <w:t xml:space="preserve">                                                         </w:t>
      </w:r>
    </w:p>
    <w:p w:rsidR="00FC4F30" w:rsidRPr="00542CC3" w:rsidRDefault="00FC4F30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  <w:r w:rsidRPr="00B363A0">
        <w:rPr>
          <w:rStyle w:val="a6"/>
          <w:b w:val="0"/>
          <w:i/>
          <w:color w:val="4C4C4C"/>
        </w:rPr>
        <w:t>Приложение к заявке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  <w:r w:rsidRPr="00B363A0">
        <w:rPr>
          <w:rStyle w:val="a6"/>
          <w:color w:val="4C4C4C"/>
        </w:rPr>
        <w:t>АО «НК «</w:t>
      </w:r>
      <w:proofErr w:type="spellStart"/>
      <w:r w:rsidRPr="00B363A0">
        <w:rPr>
          <w:rStyle w:val="a6"/>
          <w:color w:val="4C4C4C"/>
          <w:lang w:val="en-US"/>
        </w:rPr>
        <w:t>Kazakh</w:t>
      </w:r>
      <w:proofErr w:type="spellEnd"/>
      <w:r w:rsidRPr="00B363A0">
        <w:rPr>
          <w:rStyle w:val="a6"/>
          <w:color w:val="4C4C4C"/>
        </w:rPr>
        <w:t xml:space="preserve"> </w:t>
      </w:r>
      <w:r w:rsidRPr="00B363A0">
        <w:rPr>
          <w:rStyle w:val="a6"/>
          <w:color w:val="4C4C4C"/>
          <w:lang w:val="en-US"/>
        </w:rPr>
        <w:t>Tourism</w:t>
      </w:r>
      <w:r w:rsidRPr="00B363A0">
        <w:rPr>
          <w:rStyle w:val="a6"/>
          <w:color w:val="4C4C4C"/>
        </w:rPr>
        <w:t>»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center"/>
        <w:rPr>
          <w:rStyle w:val="a6"/>
          <w:color w:val="4C4C4C"/>
        </w:rPr>
      </w:pPr>
      <w:r w:rsidRPr="00B363A0">
        <w:rPr>
          <w:rStyle w:val="a6"/>
          <w:color w:val="4C4C4C"/>
        </w:rPr>
        <w:t>Согласие на сбор и обработку персональных данных (форма)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center"/>
        <w:rPr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ind w:firstLine="708"/>
        <w:rPr>
          <w:color w:val="4C4C4C"/>
        </w:rPr>
      </w:pPr>
      <w:r w:rsidRPr="00B363A0">
        <w:rPr>
          <w:color w:val="4C4C4C"/>
        </w:rPr>
        <w:t xml:space="preserve">В соответствии Законом Республики Казахстан «О персональных данных и их защите» (далее – Закон), 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Я,_______________________________________________________________</w:t>
      </w:r>
      <w:r w:rsidRPr="00B363A0">
        <w:rPr>
          <w:color w:val="4C4C4C"/>
          <w:lang w:val="ru-RU"/>
        </w:rPr>
        <w:t>___</w:t>
      </w:r>
      <w:r w:rsidRPr="00B363A0">
        <w:rPr>
          <w:color w:val="4C4C4C"/>
        </w:rPr>
        <w:br/>
      </w:r>
      <w:r w:rsidRPr="00B363A0">
        <w:rPr>
          <w:rStyle w:val="a7"/>
          <w:color w:val="4C4C4C"/>
        </w:rPr>
        <w:t xml:space="preserve">          (ФИО</w:t>
      </w:r>
      <w:r w:rsidRPr="00B363A0">
        <w:rPr>
          <w:rStyle w:val="a7"/>
          <w:color w:val="4C4C4C"/>
          <w:lang w:val="ru-RU"/>
        </w:rPr>
        <w:t>,</w:t>
      </w:r>
      <w:r w:rsidRPr="00B363A0">
        <w:rPr>
          <w:rStyle w:val="a7"/>
          <w:color w:val="4C4C4C"/>
        </w:rPr>
        <w:t xml:space="preserve"> документ, удостоверяющий его личность</w:t>
      </w:r>
      <w:r w:rsidRPr="00B363A0">
        <w:rPr>
          <w:rStyle w:val="a7"/>
          <w:color w:val="4C4C4C"/>
          <w:lang w:val="ru-RU"/>
        </w:rPr>
        <w:t>:</w:t>
      </w:r>
      <w:r w:rsidRPr="00B363A0">
        <w:rPr>
          <w:rStyle w:val="a7"/>
          <w:color w:val="4C4C4C"/>
        </w:rPr>
        <w:t xml:space="preserve"> номер, дату и кем выдан</w:t>
      </w:r>
      <w:r w:rsidRPr="00B363A0">
        <w:rPr>
          <w:rStyle w:val="a7"/>
          <w:color w:val="4C4C4C"/>
          <w:lang w:val="ru-RU"/>
        </w:rPr>
        <w:t>, ИИН</w:t>
      </w:r>
      <w:r w:rsidRPr="00B363A0">
        <w:rPr>
          <w:rStyle w:val="a7"/>
          <w:color w:val="4C4C4C"/>
        </w:rPr>
        <w:t>)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даю свое согласие на сбор и обработку моих персональных данных АО «НК «</w:t>
      </w:r>
      <w:proofErr w:type="spellStart"/>
      <w:r w:rsidRPr="00B363A0">
        <w:rPr>
          <w:color w:val="4C4C4C"/>
        </w:rPr>
        <w:t>Kazakh</w:t>
      </w:r>
      <w:proofErr w:type="spellEnd"/>
      <w:r w:rsidRPr="00B363A0">
        <w:rPr>
          <w:color w:val="4C4C4C"/>
        </w:rPr>
        <w:t xml:space="preserve"> </w:t>
      </w:r>
      <w:proofErr w:type="spellStart"/>
      <w:r w:rsidRPr="00B363A0">
        <w:rPr>
          <w:color w:val="4C4C4C"/>
        </w:rPr>
        <w:t>Tourism</w:t>
      </w:r>
      <w:proofErr w:type="spellEnd"/>
      <w:r w:rsidRPr="00B363A0">
        <w:rPr>
          <w:color w:val="4C4C4C"/>
        </w:rPr>
        <w:t xml:space="preserve">» (далее-Общество), а также  третьим лицам,  связанным, как в настоящее время, так и в будущем времени с Обществом какими-либо правоотношениями, направленными на получение, хранение, использование и распространение моих персональных данных, не противоречащих законодательству Республики Казахстан порядку, а также на их изменение и (или) дополнение на основании моего обращения, либо иным способом, не противоречащих законодательству Республики Казахстан, зафиксированных на электронном, бумажном и (или) ином материальном носителе, включая, но, не ограничиваясь: 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1) </w:t>
      </w:r>
      <w:r w:rsidRPr="00B363A0">
        <w:rPr>
          <w:rStyle w:val="a6"/>
          <w:color w:val="4C4C4C"/>
        </w:rPr>
        <w:t>сведения, необходимые для оформления гражданско-правовых правоотношений, а также для осуществления взаимодействия в процессе исполнения таковых,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2) сведения для поддержания связи,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3) сведения об образовании,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4)</w:t>
      </w:r>
      <w:r w:rsidRPr="00B363A0">
        <w:rPr>
          <w:color w:val="4C4C4C"/>
        </w:rPr>
        <w:t> </w:t>
      </w:r>
      <w:r w:rsidRPr="00B363A0">
        <w:rPr>
          <w:rStyle w:val="a6"/>
          <w:color w:val="4C4C4C"/>
        </w:rPr>
        <w:t>сведения о трудовой и (или) профессиональной деятельности, деловой репутации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5) </w:t>
      </w:r>
      <w:r w:rsidRPr="00B363A0">
        <w:rPr>
          <w:b/>
          <w:color w:val="4C4C4C"/>
          <w:lang w:val="ru-RU"/>
        </w:rPr>
        <w:t>с</w:t>
      </w:r>
      <w:r w:rsidRPr="00B363A0">
        <w:rPr>
          <w:b/>
          <w:color w:val="4C4C4C"/>
        </w:rPr>
        <w:t>ведения о лицах, подлежащих призыву на военную службу;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 xml:space="preserve">6) сведения о прохождении предварительного, периодического, </w:t>
      </w:r>
      <w:proofErr w:type="spellStart"/>
      <w:r w:rsidRPr="00B363A0">
        <w:rPr>
          <w:rStyle w:val="a6"/>
          <w:color w:val="4C4C4C"/>
        </w:rPr>
        <w:t>предсменного</w:t>
      </w:r>
      <w:proofErr w:type="spellEnd"/>
      <w:r w:rsidRPr="00B363A0">
        <w:rPr>
          <w:rStyle w:val="a6"/>
          <w:color w:val="4C4C4C"/>
        </w:rPr>
        <w:t> и иного медицинского осмотра (</w:t>
      </w:r>
      <w:proofErr w:type="spellStart"/>
      <w:r w:rsidRPr="00B363A0">
        <w:rPr>
          <w:rStyle w:val="a6"/>
          <w:color w:val="4C4C4C"/>
        </w:rPr>
        <w:t>ов</w:t>
      </w:r>
      <w:proofErr w:type="spellEnd"/>
      <w:r w:rsidRPr="00B363A0">
        <w:rPr>
          <w:rStyle w:val="a6"/>
          <w:color w:val="4C4C4C"/>
        </w:rPr>
        <w:t>) (освидетельствования (</w:t>
      </w:r>
      <w:proofErr w:type="spellStart"/>
      <w:r w:rsidRPr="00B363A0">
        <w:rPr>
          <w:rStyle w:val="a6"/>
          <w:color w:val="4C4C4C"/>
        </w:rPr>
        <w:t>ий</w:t>
      </w:r>
      <w:proofErr w:type="spellEnd"/>
      <w:r w:rsidRPr="00B363A0">
        <w:rPr>
          <w:rStyle w:val="a6"/>
          <w:color w:val="4C4C4C"/>
        </w:rPr>
        <w:t>)), и документы, подтверждающие указанные сведения</w:t>
      </w:r>
      <w:r w:rsidRPr="00B363A0">
        <w:rPr>
          <w:color w:val="4C4C4C"/>
        </w:rPr>
        <w:t xml:space="preserve"> </w:t>
      </w:r>
      <w:r w:rsidRPr="00B363A0">
        <w:rPr>
          <w:b/>
          <w:color w:val="4C4C4C"/>
        </w:rPr>
        <w:t>и т.п.</w:t>
      </w:r>
    </w:p>
    <w:p w:rsidR="00FC4F30" w:rsidRPr="00B363A0" w:rsidRDefault="00FC4F30" w:rsidP="00FC4F30">
      <w:pPr>
        <w:pStyle w:val="a4"/>
        <w:shd w:val="clear" w:color="auto" w:fill="FFFFFF"/>
        <w:spacing w:before="120" w:after="0"/>
        <w:rPr>
          <w:color w:val="4C4C4C"/>
        </w:rPr>
      </w:pPr>
      <w:r w:rsidRPr="00B363A0">
        <w:rPr>
          <w:color w:val="4C4C4C"/>
        </w:rPr>
        <w:t>Я обязуюсь в период осуществления договорных обязательств письменно сообщать Обществу о любых изменениях и (или) дополнениях моих (обо мне) персональных данных, с представлением Обществу соответствующих подтверждающих документов.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Я подтверждаю, что: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настоящее согласие распространяется на все отношения с Обществом и действует как в период действия договорных отношений, так и после их прекращения;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настоящим согласием Обществу предоставлено право самостоятельно определять условия доступа третьих лиц к моим персональным данным;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при сборе, обработке Обществом моих персональных данных не требуется уведомления меня об этом;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в случае наличия неисполненного обязательства, а также если это противоречит законам Республики Казахстан не могу отозвать согласие на сбор и обработку персональных данных;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каких-либо претензий к Обществу касательно сбора и обработки моих (обо мне) персональных данных в дальнейшем иметь не буду.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Текст настоящего согласия мной прочитан, дополнений, замечаний и возражений по нему не имею.</w:t>
      </w:r>
    </w:p>
    <w:p w:rsidR="00FC4F30" w:rsidRPr="00B363A0" w:rsidRDefault="00FC4F30" w:rsidP="00B674B3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_______________________________</w:t>
      </w:r>
      <w:r w:rsidRPr="00B363A0">
        <w:rPr>
          <w:color w:val="4C4C4C"/>
        </w:rPr>
        <w:tab/>
        <w:t xml:space="preserve">  </w:t>
      </w:r>
      <w:r w:rsidRPr="00B363A0">
        <w:rPr>
          <w:color w:val="4C4C4C"/>
          <w:lang w:val="ru-RU"/>
        </w:rPr>
        <w:t xml:space="preserve">   </w:t>
      </w:r>
      <w:r w:rsidRPr="00B363A0">
        <w:rPr>
          <w:color w:val="4C4C4C"/>
        </w:rPr>
        <w:t>___________________</w:t>
      </w:r>
      <w:r w:rsidRPr="00B363A0">
        <w:rPr>
          <w:color w:val="4C4C4C"/>
          <w:lang w:val="ru-RU"/>
        </w:rPr>
        <w:t xml:space="preserve">     </w:t>
      </w:r>
      <w:r w:rsidRPr="00B363A0">
        <w:rPr>
          <w:color w:val="4C4C4C"/>
        </w:rPr>
        <w:t>«___»______ 20___г.</w:t>
      </w:r>
    </w:p>
    <w:p w:rsidR="00FC4F30" w:rsidRPr="00B363A0" w:rsidRDefault="00FC4F30" w:rsidP="00B674B3">
      <w:pPr>
        <w:pStyle w:val="a4"/>
        <w:shd w:val="clear" w:color="auto" w:fill="FFFFFF"/>
        <w:spacing w:before="0" w:after="0"/>
        <w:ind w:firstLine="0"/>
        <w:rPr>
          <w:rStyle w:val="a7"/>
          <w:color w:val="4C4C4C"/>
        </w:rPr>
      </w:pPr>
      <w:r w:rsidRPr="00B363A0">
        <w:rPr>
          <w:rStyle w:val="a7"/>
          <w:color w:val="4C4C4C"/>
        </w:rPr>
        <w:t>Фамилия, имя, отчество (при наличии)</w:t>
      </w:r>
      <w:r w:rsidRPr="00B363A0">
        <w:rPr>
          <w:rStyle w:val="a7"/>
          <w:color w:val="4C4C4C"/>
        </w:rPr>
        <w:tab/>
      </w:r>
      <w:r w:rsidRPr="00B363A0">
        <w:rPr>
          <w:rStyle w:val="a7"/>
          <w:color w:val="4C4C4C"/>
          <w:lang w:val="ru-RU"/>
        </w:rPr>
        <w:t xml:space="preserve">    </w:t>
      </w:r>
      <w:r w:rsidRPr="00B363A0">
        <w:rPr>
          <w:rStyle w:val="a7"/>
          <w:color w:val="4C4C4C"/>
        </w:rPr>
        <w:t>подпись</w:t>
      </w:r>
    </w:p>
    <w:p w:rsidR="005D0441" w:rsidRDefault="005D0441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  <w:lang w:val="x-none"/>
        </w:rPr>
      </w:pPr>
      <w:bookmarkStart w:id="0" w:name="_Hlk103962673"/>
    </w:p>
    <w:p w:rsidR="00D800A2" w:rsidRDefault="005D0441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  <w:r>
        <w:rPr>
          <w:rStyle w:val="a7"/>
          <w:color w:val="4C4C4C"/>
        </w:rPr>
        <w:t xml:space="preserve">                                                                                                                 </w:t>
      </w:r>
    </w:p>
    <w:p w:rsidR="00E745BA" w:rsidRDefault="00E745BA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E745BA" w:rsidRDefault="00E745BA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2F6822" w:rsidRDefault="002F6822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2F6822" w:rsidRDefault="002F6822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2F6822" w:rsidRDefault="002F6822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2F4D0A" w:rsidRDefault="002F4D0A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4F2784" w:rsidRPr="00557308" w:rsidRDefault="00D800A2" w:rsidP="00987C3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6"/>
          <w:szCs w:val="26"/>
        </w:rPr>
      </w:pPr>
      <w:r>
        <w:rPr>
          <w:rStyle w:val="a7"/>
          <w:color w:val="4C4C4C"/>
        </w:rPr>
        <w:lastRenderedPageBreak/>
        <w:t xml:space="preserve">                                                                                                       </w:t>
      </w:r>
      <w:r w:rsidR="00CA7187">
        <w:rPr>
          <w:rStyle w:val="a7"/>
          <w:color w:val="4C4C4C"/>
        </w:rPr>
        <w:t xml:space="preserve">       </w:t>
      </w:r>
      <w:r w:rsidR="005D0441">
        <w:rPr>
          <w:rStyle w:val="a7"/>
          <w:color w:val="4C4C4C"/>
        </w:rPr>
        <w:t xml:space="preserve"> </w:t>
      </w:r>
      <w:r w:rsidR="00987C30">
        <w:rPr>
          <w:rStyle w:val="a7"/>
          <w:color w:val="4C4C4C"/>
        </w:rPr>
        <w:t xml:space="preserve">   </w:t>
      </w:r>
      <w:r w:rsidR="004F2784" w:rsidRPr="00557308">
        <w:rPr>
          <w:i/>
          <w:color w:val="000000"/>
          <w:sz w:val="26"/>
          <w:szCs w:val="26"/>
        </w:rPr>
        <w:t xml:space="preserve">Приложение </w:t>
      </w:r>
      <w:r w:rsidR="004166F9" w:rsidRPr="00557308">
        <w:rPr>
          <w:i/>
          <w:color w:val="000000"/>
          <w:sz w:val="26"/>
          <w:szCs w:val="26"/>
        </w:rPr>
        <w:t>к заявке</w:t>
      </w:r>
      <w:bookmarkEnd w:id="0"/>
    </w:p>
    <w:p w:rsidR="00A30C5C" w:rsidRDefault="00A30C5C" w:rsidP="00A30C5C">
      <w:pPr>
        <w:spacing w:line="259" w:lineRule="auto"/>
        <w:jc w:val="center"/>
        <w:rPr>
          <w:b/>
        </w:rPr>
      </w:pPr>
    </w:p>
    <w:p w:rsidR="002F6822" w:rsidRPr="002F6822" w:rsidRDefault="002F6822" w:rsidP="002F6822">
      <w:pPr>
        <w:widowControl w:val="0"/>
        <w:tabs>
          <w:tab w:val="left" w:pos="851"/>
        </w:tabs>
        <w:ind w:right="325" w:firstLine="709"/>
        <w:jc w:val="center"/>
        <w:rPr>
          <w:b/>
          <w:bCs/>
          <w:sz w:val="26"/>
          <w:szCs w:val="26"/>
        </w:rPr>
      </w:pPr>
      <w:r w:rsidRPr="002F6822">
        <w:rPr>
          <w:b/>
          <w:bCs/>
          <w:sz w:val="26"/>
          <w:szCs w:val="26"/>
        </w:rPr>
        <w:t>ТЕХНИЧЕСКАЯ СПЕЦИФИКАЦИЯ</w:t>
      </w:r>
    </w:p>
    <w:p w:rsidR="002F6822" w:rsidRPr="002F6822" w:rsidRDefault="002F6822" w:rsidP="002F6822">
      <w:pPr>
        <w:widowControl w:val="0"/>
        <w:tabs>
          <w:tab w:val="left" w:pos="851"/>
        </w:tabs>
        <w:ind w:right="325" w:firstLine="709"/>
        <w:jc w:val="center"/>
        <w:rPr>
          <w:b/>
          <w:bCs/>
          <w:sz w:val="26"/>
          <w:szCs w:val="26"/>
        </w:rPr>
      </w:pPr>
      <w:r w:rsidRPr="002F6822">
        <w:rPr>
          <w:b/>
          <w:bCs/>
          <w:sz w:val="26"/>
          <w:szCs w:val="26"/>
        </w:rPr>
        <w:t xml:space="preserve"> услуг методиста (для подготовки к созданию </w:t>
      </w:r>
      <w:proofErr w:type="spellStart"/>
      <w:r w:rsidRPr="002F6822">
        <w:rPr>
          <w:b/>
          <w:bCs/>
          <w:sz w:val="26"/>
          <w:szCs w:val="26"/>
        </w:rPr>
        <w:t>видеоконтента</w:t>
      </w:r>
      <w:proofErr w:type="spellEnd"/>
      <w:r w:rsidRPr="002F6822">
        <w:rPr>
          <w:b/>
          <w:bCs/>
          <w:sz w:val="26"/>
          <w:szCs w:val="26"/>
        </w:rPr>
        <w:t>)</w:t>
      </w:r>
    </w:p>
    <w:p w:rsidR="002F6822" w:rsidRPr="002F6822" w:rsidRDefault="002F6822" w:rsidP="002F6822">
      <w:pPr>
        <w:widowControl w:val="0"/>
        <w:tabs>
          <w:tab w:val="left" w:pos="851"/>
        </w:tabs>
        <w:ind w:right="325" w:firstLine="709"/>
        <w:jc w:val="center"/>
        <w:rPr>
          <w:b/>
          <w:bCs/>
          <w:sz w:val="26"/>
          <w:szCs w:val="26"/>
        </w:rPr>
      </w:pP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b/>
          <w:bCs/>
          <w:sz w:val="26"/>
          <w:szCs w:val="26"/>
        </w:rPr>
        <w:t>1. Цель:</w:t>
      </w:r>
      <w:r w:rsidRPr="002F6822">
        <w:rPr>
          <w:sz w:val="26"/>
          <w:szCs w:val="26"/>
        </w:rPr>
        <w:t xml:space="preserve"> обеспечение подготовки к созданию </w:t>
      </w:r>
      <w:proofErr w:type="spellStart"/>
      <w:r w:rsidRPr="002F6822">
        <w:rPr>
          <w:sz w:val="26"/>
          <w:szCs w:val="26"/>
        </w:rPr>
        <w:t>видеоконтента</w:t>
      </w:r>
      <w:proofErr w:type="spellEnd"/>
      <w:r w:rsidRPr="002F6822">
        <w:rPr>
          <w:sz w:val="26"/>
          <w:szCs w:val="26"/>
        </w:rPr>
        <w:t xml:space="preserve"> для </w:t>
      </w:r>
      <w:proofErr w:type="gramStart"/>
      <w:r w:rsidRPr="002F6822">
        <w:rPr>
          <w:sz w:val="26"/>
          <w:szCs w:val="26"/>
        </w:rPr>
        <w:t>Онлайн</w:t>
      </w:r>
      <w:proofErr w:type="gramEnd"/>
      <w:r w:rsidRPr="002F6822">
        <w:rPr>
          <w:sz w:val="26"/>
          <w:szCs w:val="26"/>
        </w:rPr>
        <w:t xml:space="preserve"> академии внутреннего туризма </w:t>
      </w:r>
      <w:r w:rsidRPr="002F6822">
        <w:rPr>
          <w:i/>
          <w:iCs/>
          <w:sz w:val="26"/>
          <w:szCs w:val="26"/>
        </w:rPr>
        <w:t>(далее – Академия)</w:t>
      </w:r>
      <w:r w:rsidRPr="002F6822">
        <w:rPr>
          <w:sz w:val="26"/>
          <w:szCs w:val="26"/>
        </w:rPr>
        <w:t>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b/>
          <w:bCs/>
          <w:sz w:val="26"/>
          <w:szCs w:val="26"/>
        </w:rPr>
        <w:t xml:space="preserve">2. Результат: </w:t>
      </w:r>
      <w:r w:rsidRPr="002F6822">
        <w:rPr>
          <w:sz w:val="26"/>
          <w:szCs w:val="26"/>
        </w:rPr>
        <w:t xml:space="preserve">подготовка спикеров к созданию </w:t>
      </w:r>
      <w:proofErr w:type="spellStart"/>
      <w:r w:rsidRPr="002F6822">
        <w:rPr>
          <w:sz w:val="26"/>
          <w:szCs w:val="26"/>
        </w:rPr>
        <w:t>видеоконтента</w:t>
      </w:r>
      <w:proofErr w:type="spellEnd"/>
      <w:r w:rsidRPr="002F6822">
        <w:rPr>
          <w:sz w:val="26"/>
          <w:szCs w:val="26"/>
        </w:rPr>
        <w:t xml:space="preserve"> для Академии, на условиях, предусмотренных в настоящей Технической спецификации. 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b/>
          <w:bCs/>
          <w:sz w:val="26"/>
          <w:szCs w:val="26"/>
        </w:rPr>
        <w:t>3. Сроки оказания услуг:</w:t>
      </w:r>
      <w:r w:rsidRPr="002F6822">
        <w:rPr>
          <w:sz w:val="26"/>
          <w:szCs w:val="26"/>
        </w:rPr>
        <w:t xml:space="preserve"> с даты заключения настоящего Договора по 18 сентября 2026 года.</w:t>
      </w:r>
    </w:p>
    <w:p w:rsidR="002F6822" w:rsidRPr="002F6822" w:rsidRDefault="002F6822" w:rsidP="002F6822">
      <w:pPr>
        <w:ind w:right="325" w:firstLine="709"/>
        <w:jc w:val="both"/>
        <w:rPr>
          <w:b/>
          <w:bCs/>
          <w:sz w:val="26"/>
          <w:szCs w:val="26"/>
        </w:rPr>
      </w:pPr>
      <w:r w:rsidRPr="002F6822">
        <w:rPr>
          <w:b/>
          <w:bCs/>
          <w:sz w:val="26"/>
          <w:szCs w:val="26"/>
        </w:rPr>
        <w:t>4. Содержание услуг: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 xml:space="preserve">4.1. Подготовка и методическое сопровождение спикеров для 7 (семи) модулей курсов Академии в соответствии с пунктом 5 настоящей Технической спецификации. </w:t>
      </w:r>
    </w:p>
    <w:p w:rsidR="002F6822" w:rsidRPr="002F6822" w:rsidRDefault="002F6822" w:rsidP="002F6822">
      <w:pPr>
        <w:widowControl w:val="0"/>
        <w:tabs>
          <w:tab w:val="left" w:pos="851"/>
        </w:tabs>
        <w:ind w:right="325" w:firstLine="709"/>
        <w:rPr>
          <w:b/>
          <w:bCs/>
          <w:sz w:val="26"/>
          <w:szCs w:val="26"/>
        </w:rPr>
      </w:pPr>
      <w:r w:rsidRPr="002F6822">
        <w:rPr>
          <w:b/>
          <w:bCs/>
          <w:sz w:val="26"/>
          <w:szCs w:val="26"/>
        </w:rPr>
        <w:t>5. Требования к оказанию услуг:</w:t>
      </w:r>
    </w:p>
    <w:p w:rsidR="002F6822" w:rsidRPr="002F6822" w:rsidRDefault="002F6822" w:rsidP="002F6822">
      <w:pPr>
        <w:widowControl w:val="0"/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 xml:space="preserve">5.1. Заказчик не менее, чем за 1 (один) рабочий день до начала оказания услуг по подготовке и созданию </w:t>
      </w:r>
      <w:proofErr w:type="spellStart"/>
      <w:r w:rsidRPr="002F6822">
        <w:rPr>
          <w:sz w:val="26"/>
          <w:szCs w:val="26"/>
        </w:rPr>
        <w:t>видеоконтента</w:t>
      </w:r>
      <w:proofErr w:type="spellEnd"/>
      <w:r w:rsidRPr="002F6822">
        <w:rPr>
          <w:sz w:val="26"/>
          <w:szCs w:val="26"/>
        </w:rPr>
        <w:t xml:space="preserve"> для Академии (далее - услуги) направляет Исполнителю график оказания услуг по подготовке и созданию </w:t>
      </w:r>
      <w:proofErr w:type="spellStart"/>
      <w:r w:rsidRPr="002F6822">
        <w:rPr>
          <w:sz w:val="26"/>
          <w:szCs w:val="26"/>
        </w:rPr>
        <w:t>видеоконтента</w:t>
      </w:r>
      <w:proofErr w:type="spellEnd"/>
      <w:r w:rsidRPr="002F6822">
        <w:rPr>
          <w:sz w:val="26"/>
          <w:szCs w:val="26"/>
        </w:rPr>
        <w:t xml:space="preserve"> для Академии (далее - график оказания услуг). Заказчик оставляет за собой право вносить изменения в график оказания услуг, в том числе за 1 (один) рабочий день до назначенной встречи. Список спикеров и тем модулей предоставляется Заказчиком в графике оказания услуг.</w:t>
      </w:r>
    </w:p>
    <w:p w:rsidR="002F6822" w:rsidRPr="002F6822" w:rsidRDefault="002F6822" w:rsidP="002F6822">
      <w:pPr>
        <w:widowControl w:val="0"/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 xml:space="preserve">5.2. Исполнитель обеспечивает подготовку спикеров к созданию </w:t>
      </w:r>
      <w:proofErr w:type="spellStart"/>
      <w:r w:rsidRPr="002F6822">
        <w:rPr>
          <w:sz w:val="26"/>
          <w:szCs w:val="26"/>
        </w:rPr>
        <w:t>видеоконтента</w:t>
      </w:r>
      <w:proofErr w:type="spellEnd"/>
      <w:r w:rsidRPr="002F6822">
        <w:rPr>
          <w:sz w:val="26"/>
          <w:szCs w:val="26"/>
        </w:rPr>
        <w:t xml:space="preserve"> и методического сопровождения 7 (семи) модулей курсов Академии, в том числе: 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 xml:space="preserve">5.2.1. Исполнитель проводит не менее 1 (одной) общей встречи со спикерами 2 (двух) курсов Академии и 2 (двух) индивидуальных встреч для спикеров 7 (семи) модулей в онлайн формате посредством онлайн-сервиса для организации </w:t>
      </w:r>
      <w:proofErr w:type="spellStart"/>
      <w:r w:rsidRPr="002F6822">
        <w:rPr>
          <w:sz w:val="26"/>
          <w:szCs w:val="26"/>
        </w:rPr>
        <w:t>видеозвонков</w:t>
      </w:r>
      <w:proofErr w:type="spellEnd"/>
      <w:r w:rsidRPr="002F6822">
        <w:rPr>
          <w:sz w:val="26"/>
          <w:szCs w:val="26"/>
        </w:rPr>
        <w:t xml:space="preserve">, </w:t>
      </w:r>
      <w:proofErr w:type="spellStart"/>
      <w:r w:rsidRPr="002F6822">
        <w:rPr>
          <w:sz w:val="26"/>
          <w:szCs w:val="26"/>
        </w:rPr>
        <w:t>вебинаров</w:t>
      </w:r>
      <w:proofErr w:type="spellEnd"/>
      <w:r w:rsidRPr="002F6822">
        <w:rPr>
          <w:sz w:val="26"/>
          <w:szCs w:val="26"/>
        </w:rPr>
        <w:t xml:space="preserve"> и удалённых встреч с поддержкой группового общения (далее - онлайн-сервис), согласно графику оказания услуг, на казахском или русском языке в зависимости от языка, на котором будет записываться </w:t>
      </w:r>
      <w:proofErr w:type="spellStart"/>
      <w:r w:rsidRPr="002F6822">
        <w:rPr>
          <w:sz w:val="26"/>
          <w:szCs w:val="26"/>
        </w:rPr>
        <w:t>видеоурок</w:t>
      </w:r>
      <w:proofErr w:type="spellEnd"/>
      <w:r w:rsidRPr="002F6822">
        <w:rPr>
          <w:sz w:val="26"/>
          <w:szCs w:val="26"/>
        </w:rPr>
        <w:t>. Продолжительность одной индивидуальной встречи не менее 30 (тридцати) минут.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 xml:space="preserve">5.2.2. При необходимости Исполнитель для обеспечения качественной подготовки спикеров к созданию </w:t>
      </w:r>
      <w:proofErr w:type="spellStart"/>
      <w:r w:rsidRPr="002F6822">
        <w:rPr>
          <w:sz w:val="26"/>
          <w:szCs w:val="26"/>
        </w:rPr>
        <w:t>видеоконтента</w:t>
      </w:r>
      <w:proofErr w:type="spellEnd"/>
      <w:r w:rsidRPr="002F6822">
        <w:rPr>
          <w:sz w:val="26"/>
          <w:szCs w:val="26"/>
        </w:rPr>
        <w:t xml:space="preserve"> проводит дополнительные встречи со спикерами модулей.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 xml:space="preserve">5.2.3. Исполнитель осуществляет методическое сопровождение, которое включает   разъяснение структуры преподнесения информации </w:t>
      </w:r>
      <w:proofErr w:type="spellStart"/>
      <w:r w:rsidRPr="002F6822">
        <w:rPr>
          <w:sz w:val="26"/>
          <w:szCs w:val="26"/>
        </w:rPr>
        <w:t>cпикерами</w:t>
      </w:r>
      <w:proofErr w:type="spellEnd"/>
      <w:r w:rsidRPr="002F6822">
        <w:rPr>
          <w:sz w:val="26"/>
          <w:szCs w:val="26"/>
        </w:rPr>
        <w:t xml:space="preserve"> (добавление зачина</w:t>
      </w:r>
      <w:r w:rsidRPr="002F6822">
        <w:rPr>
          <w:sz w:val="26"/>
          <w:szCs w:val="26"/>
          <w:vertAlign w:val="superscript"/>
        </w:rPr>
        <w:footnoteReference w:id="1"/>
      </w:r>
      <w:r w:rsidRPr="002F6822">
        <w:rPr>
          <w:sz w:val="26"/>
          <w:szCs w:val="26"/>
        </w:rPr>
        <w:t xml:space="preserve"> в начале </w:t>
      </w:r>
      <w:proofErr w:type="spellStart"/>
      <w:r w:rsidRPr="002F6822">
        <w:rPr>
          <w:sz w:val="26"/>
          <w:szCs w:val="26"/>
        </w:rPr>
        <w:t>видеоурока</w:t>
      </w:r>
      <w:proofErr w:type="spellEnd"/>
      <w:r w:rsidRPr="002F6822">
        <w:rPr>
          <w:sz w:val="26"/>
          <w:szCs w:val="26"/>
        </w:rPr>
        <w:t xml:space="preserve">, акцентирование внимания слушателей на основных пунктах тезиса и заключительное слово), важности определения ожидаемого результата и аудитории выступления, особенности выступления перед камерой для записи </w:t>
      </w:r>
      <w:proofErr w:type="spellStart"/>
      <w:r w:rsidRPr="002F6822">
        <w:rPr>
          <w:sz w:val="26"/>
          <w:szCs w:val="26"/>
        </w:rPr>
        <w:t>видеоуроков</w:t>
      </w:r>
      <w:proofErr w:type="spellEnd"/>
      <w:r w:rsidRPr="002F6822">
        <w:rPr>
          <w:sz w:val="26"/>
          <w:szCs w:val="26"/>
        </w:rPr>
        <w:t>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 xml:space="preserve">5.2.4. Исполнитель проводит анализ сильных и слабых сторон тезисов спикеров и предоставляет комментарии спикерам по улучшению подачи подготовленных материалов, по удержанию внимания аудитории. Комментарии предоставляются в устной форме во время встреч и/или письменной форме посредством электронной почты или мессенджеров. 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 xml:space="preserve">5.2.5. Исполнитель осуществляет практическую отработку навыков выступления со спикерами, а именно: </w:t>
      </w:r>
    </w:p>
    <w:p w:rsidR="002F6822" w:rsidRPr="002F6822" w:rsidRDefault="002F6822" w:rsidP="002F6822">
      <w:pPr>
        <w:numPr>
          <w:ilvl w:val="0"/>
          <w:numId w:val="10"/>
        </w:numPr>
        <w:tabs>
          <w:tab w:val="left" w:pos="851"/>
        </w:tabs>
        <w:ind w:left="0"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>помощь при определении основной цели выступления и обеспечение достижение цели при выступлении;</w:t>
      </w:r>
    </w:p>
    <w:p w:rsidR="002F6822" w:rsidRPr="002F6822" w:rsidRDefault="002F6822" w:rsidP="002F6822">
      <w:pPr>
        <w:numPr>
          <w:ilvl w:val="0"/>
          <w:numId w:val="10"/>
        </w:numPr>
        <w:tabs>
          <w:tab w:val="left" w:pos="851"/>
        </w:tabs>
        <w:ind w:left="0"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lastRenderedPageBreak/>
        <w:t xml:space="preserve">проверка тезисов и выступления на выстраивание структуры, наличие зачина, акцента на основных пунктах и заключительного слова; </w:t>
      </w:r>
    </w:p>
    <w:p w:rsidR="002F6822" w:rsidRPr="002F6822" w:rsidRDefault="002F6822" w:rsidP="002F6822">
      <w:pPr>
        <w:numPr>
          <w:ilvl w:val="0"/>
          <w:numId w:val="10"/>
        </w:numPr>
        <w:tabs>
          <w:tab w:val="left" w:pos="851"/>
        </w:tabs>
        <w:ind w:left="0"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 xml:space="preserve">обеспечение понятности текста для широкой аудитории; </w:t>
      </w:r>
    </w:p>
    <w:p w:rsidR="002F6822" w:rsidRPr="002F6822" w:rsidRDefault="002F6822" w:rsidP="002F6822">
      <w:pPr>
        <w:numPr>
          <w:ilvl w:val="0"/>
          <w:numId w:val="10"/>
        </w:numPr>
        <w:tabs>
          <w:tab w:val="left" w:pos="851"/>
        </w:tabs>
        <w:ind w:left="0"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 xml:space="preserve">предоставление упражнений спикерам для работы с дикцией по необходимости; </w:t>
      </w:r>
    </w:p>
    <w:p w:rsidR="002F6822" w:rsidRPr="002F6822" w:rsidRDefault="002F6822" w:rsidP="002F6822">
      <w:pPr>
        <w:numPr>
          <w:ilvl w:val="0"/>
          <w:numId w:val="10"/>
        </w:numPr>
        <w:tabs>
          <w:tab w:val="left" w:pos="851"/>
        </w:tabs>
        <w:ind w:left="0"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>предоставление упражнений по исключению слов паразитов, управлению жестами и пр. при наличии соответствующих проблем у спикеров.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 xml:space="preserve">5.3. Исполнитель осуществляет подготовку окончательных версий тезисов спикеров 7 (семи) модулей курсов Академии не позднее 2 (двух) календарных дней после проведения 2 (второй) индивидуальной встречи с каждым спикером и направляет Заказчику на электронную почту </w:t>
      </w:r>
      <w:hyperlink r:id="rId7">
        <w:r w:rsidRPr="002F6822">
          <w:rPr>
            <w:color w:val="1155CC"/>
            <w:sz w:val="26"/>
            <w:szCs w:val="26"/>
            <w:u w:val="single"/>
          </w:rPr>
          <w:t>info@qaztourism.kz</w:t>
        </w:r>
      </w:hyperlink>
      <w:r w:rsidRPr="002F6822">
        <w:rPr>
          <w:sz w:val="26"/>
          <w:szCs w:val="26"/>
        </w:rPr>
        <w:t>. Окончательные версии тезисов считаются принятыми после их согласования Заказчиком.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>5.4. Исполнитель гарантирует, что все результаты интеллектуальной деятельности, созданные им в рамках исполнения настоящего Договора, являются оригинальными либо используются на законных основаниях, не нарушают исключительных и иных прав третьих лиц, а также свободны от любых прав и притязаний третьих лиц. Исключительные имущественные права на результаты интеллектуальной деятельности, созданные Исполнителем в рамках исполнения настоящего Договора, переходят к Заказчику с момента принятия соответствующих результатов оказанных услуг. Вознаграждение за передачу исключительных имущественных прав включено в стоимость услуг по Договору и отдельно не выплачивается. В случае предъявления к Заказчику претензий, требований или исков, связанных с нарушением прав третьих лиц на результаты интеллектуальной деятельности, созданные либо использованные Исполнителем при исполнении Договора, Исполнитель обязуется самостоятельно и за свой счет урегулировать такие претензии, а также возместить Заказчику причиненные убытки, включая суммы, взысканные по решению суда, судебные расходы и иные документально подтвержденные расходы, понесенные Заказчиком в связи с рассмотрением таких требований.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b/>
          <w:bCs/>
          <w:sz w:val="26"/>
          <w:szCs w:val="26"/>
        </w:rPr>
        <w:t xml:space="preserve">6. Требования к исполнителю: 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>6.1. Наличие высшего образования по гуманитарным направлениям подготовки, связанным с коммуникациями, журналистикой, филологией, лингвистикой либо иным смежным направлениям.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>6.2. Наличие профессиональной подготовки в области ораторского мастерства, речевой культуры, подготовки спикеров, тренерского мастерства либо иных смежных направлений. Подтверждается сертификатом либо иным документом о прохождении обучения.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bookmarkStart w:id="1" w:name="_heading=h.cgluvqn7m7w4" w:colFirst="0" w:colLast="0"/>
      <w:bookmarkEnd w:id="1"/>
      <w:r w:rsidRPr="002F6822">
        <w:rPr>
          <w:sz w:val="26"/>
          <w:szCs w:val="26"/>
        </w:rPr>
        <w:t xml:space="preserve">6.3. Опыт работы в области подготовки спикеров к публичным выступлениям и видеосъемкам и/или разработки, подготовки либо редактирования материалов для </w:t>
      </w:r>
      <w:proofErr w:type="spellStart"/>
      <w:r w:rsidRPr="002F6822">
        <w:rPr>
          <w:sz w:val="26"/>
          <w:szCs w:val="26"/>
        </w:rPr>
        <w:t>видеоконтента</w:t>
      </w:r>
      <w:proofErr w:type="spellEnd"/>
      <w:r w:rsidRPr="002F6822">
        <w:rPr>
          <w:sz w:val="26"/>
          <w:szCs w:val="26"/>
        </w:rPr>
        <w:t>. Подтверждается одним из следующих документов: трудовым договором и иными документами, предусмотренными статьей 35 Трудового кодекса Республики Казахстан. Также допускается подтверждение актами выполненных работ (оказанных услуг).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>6.4. Уровень знания казахского и русского языков – продвинутый. Определяется при собеседовании.</w:t>
      </w:r>
    </w:p>
    <w:p w:rsidR="002F6822" w:rsidRPr="002F6822" w:rsidRDefault="002F6822" w:rsidP="002F6822">
      <w:pPr>
        <w:ind w:right="325" w:firstLine="709"/>
        <w:jc w:val="both"/>
        <w:rPr>
          <w:b/>
          <w:bCs/>
          <w:sz w:val="26"/>
          <w:szCs w:val="26"/>
        </w:rPr>
      </w:pPr>
      <w:r w:rsidRPr="002F6822">
        <w:rPr>
          <w:b/>
          <w:bCs/>
          <w:sz w:val="26"/>
          <w:szCs w:val="26"/>
        </w:rPr>
        <w:t>7. Порядок оплаты: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>7.1. Оплата производится за фактически оказанные услуги после предоставления отчета об оказанных услугах и подписания акта оказанных услуг обеими сторонами.</w:t>
      </w:r>
    </w:p>
    <w:p w:rsidR="002F6822" w:rsidRPr="002F6822" w:rsidRDefault="002F6822" w:rsidP="002F6822">
      <w:pPr>
        <w:ind w:right="325" w:firstLine="709"/>
        <w:jc w:val="both"/>
        <w:rPr>
          <w:b/>
          <w:bCs/>
          <w:sz w:val="26"/>
          <w:szCs w:val="26"/>
        </w:rPr>
      </w:pPr>
      <w:bookmarkStart w:id="2" w:name="_GoBack"/>
      <w:bookmarkEnd w:id="2"/>
      <w:r w:rsidRPr="002F6822">
        <w:rPr>
          <w:b/>
          <w:bCs/>
          <w:sz w:val="26"/>
          <w:szCs w:val="26"/>
        </w:rPr>
        <w:t>8. Требования к отчетности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>8.1. Отчет об оказанных услугах необходимо предоставить не позднее 3 рабочих дней до даты завершения срока оказания услуг, указанной в пункте 3 настоящей Технической спецификации.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lastRenderedPageBreak/>
        <w:t>8.2. Бумажные отчеты формата А4 в 2 (двух) экземплярах должны содержать: ФИО Исполнителя, данные о Договоре, информацию о проделанной работе с приложением соответствующих подтверждений. Бумажный отчет должен быть подписан Исполнителем на каждой странице, прошит и пронумерован.</w:t>
      </w:r>
    </w:p>
    <w:p w:rsidR="002F6822" w:rsidRPr="002F6822" w:rsidRDefault="002F6822" w:rsidP="002F6822">
      <w:pPr>
        <w:tabs>
          <w:tab w:val="left" w:pos="709"/>
          <w:tab w:val="left" w:pos="851"/>
          <w:tab w:val="left" w:pos="1418"/>
        </w:tabs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>8.3. Заказчик осуществляет проверку предоставленных отчетов в течение 3 (трех) рабочих дней с момента их получения. В случае выявления несоответствий или необходимости уточнений, отчеты могут быть возвращены Исполнителю на доработку, при этом Исполнитель обязан внести необходимые корректировки в течение 1 (одного) рабочего дня с даты получения замечаний. До устранения замечаний отчет считается непредставленным, а услуги – не принятыми Заказчиком.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>8.4. Вместе с отчетом необходимо предоставить акты оказанных услуг в 2 (двух) экземплярах, подписанные Исполнителем.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 xml:space="preserve">8.5. Вместе с отчетом необходимо предоставить электронный вариант отчета путем направления на электронную почту </w:t>
      </w:r>
      <w:hyperlink r:id="rId8">
        <w:r w:rsidRPr="002F6822">
          <w:rPr>
            <w:color w:val="1155CC"/>
            <w:sz w:val="26"/>
            <w:szCs w:val="26"/>
            <w:u w:val="single"/>
          </w:rPr>
          <w:t>info@qaztourism.kz</w:t>
        </w:r>
      </w:hyperlink>
      <w:r w:rsidRPr="002F6822">
        <w:rPr>
          <w:sz w:val="26"/>
          <w:szCs w:val="26"/>
        </w:rPr>
        <w:t>.</w:t>
      </w:r>
    </w:p>
    <w:p w:rsidR="002F6822" w:rsidRPr="002F6822" w:rsidRDefault="002F6822" w:rsidP="002F6822">
      <w:pPr>
        <w:ind w:right="325" w:firstLine="709"/>
        <w:jc w:val="both"/>
        <w:rPr>
          <w:sz w:val="26"/>
          <w:szCs w:val="26"/>
        </w:rPr>
      </w:pPr>
      <w:r w:rsidRPr="002F6822">
        <w:rPr>
          <w:sz w:val="26"/>
          <w:szCs w:val="26"/>
        </w:rPr>
        <w:t>8.6. При оказании услуг Исполнитель Обязан обеспечить сохранность всех документов, подтверждающих объем оказанных услуг.</w:t>
      </w:r>
    </w:p>
    <w:p w:rsidR="00F2082B" w:rsidRPr="00F2082B" w:rsidRDefault="00F2082B" w:rsidP="00F2082B">
      <w:pPr>
        <w:ind w:firstLine="700"/>
        <w:jc w:val="both"/>
        <w:rPr>
          <w:sz w:val="26"/>
          <w:szCs w:val="26"/>
        </w:rPr>
      </w:pPr>
    </w:p>
    <w:p w:rsidR="00F2082B" w:rsidRDefault="00F2082B" w:rsidP="00F2082B">
      <w:pPr>
        <w:ind w:firstLine="700"/>
        <w:jc w:val="both"/>
        <w:rPr>
          <w:sz w:val="28"/>
          <w:szCs w:val="28"/>
          <w:highlight w:val="white"/>
        </w:rPr>
      </w:pPr>
    </w:p>
    <w:tbl>
      <w:tblPr>
        <w:tblW w:w="10201" w:type="dxa"/>
        <w:jc w:val="center"/>
        <w:tblLayout w:type="fixed"/>
        <w:tblLook w:val="0400" w:firstRow="0" w:lastRow="0" w:firstColumn="0" w:lastColumn="0" w:noHBand="0" w:noVBand="1"/>
      </w:tblPr>
      <w:tblGrid>
        <w:gridCol w:w="5108"/>
        <w:gridCol w:w="5093"/>
      </w:tblGrid>
      <w:tr w:rsidR="00584F13" w:rsidRPr="00584F13" w:rsidTr="00E87F06">
        <w:trPr>
          <w:jc w:val="center"/>
        </w:trPr>
        <w:tc>
          <w:tcPr>
            <w:tcW w:w="5108" w:type="dxa"/>
          </w:tcPr>
          <w:p w:rsid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  <w:bookmarkStart w:id="3" w:name="_heading=h.30j0zll" w:colFirst="0" w:colLast="0"/>
            <w:bookmarkEnd w:id="3"/>
            <w:r w:rsidRPr="00584F13">
              <w:rPr>
                <w:b/>
                <w:sz w:val="26"/>
                <w:szCs w:val="26"/>
              </w:rPr>
              <w:t>Заказчик</w:t>
            </w:r>
            <w:r w:rsidRPr="00584F13">
              <w:rPr>
                <w:sz w:val="26"/>
                <w:szCs w:val="26"/>
              </w:rPr>
              <w:t>:</w:t>
            </w:r>
          </w:p>
          <w:p w:rsidR="00F2082B" w:rsidRDefault="00F2082B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</w:p>
          <w:p w:rsidR="00F2082B" w:rsidRPr="00584F13" w:rsidRDefault="00F2082B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</w:t>
            </w:r>
          </w:p>
          <w:p w:rsidR="00584F13" w:rsidRP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rPr>
                <w:sz w:val="26"/>
                <w:szCs w:val="26"/>
              </w:rPr>
            </w:pPr>
          </w:p>
          <w:p w:rsidR="00584F13" w:rsidRP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93" w:type="dxa"/>
          </w:tcPr>
          <w:p w:rsidR="00584F13" w:rsidRDefault="00584F13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  <w:r w:rsidRPr="00584F13">
              <w:rPr>
                <w:b/>
                <w:sz w:val="26"/>
                <w:szCs w:val="26"/>
              </w:rPr>
              <w:t>Исполнитель:</w:t>
            </w:r>
          </w:p>
          <w:p w:rsidR="00F2082B" w:rsidRDefault="00F2082B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</w:p>
          <w:p w:rsidR="00F2082B" w:rsidRPr="00584F13" w:rsidRDefault="00F2082B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____________________________</w:t>
            </w:r>
          </w:p>
          <w:p w:rsidR="00584F13" w:rsidRDefault="00584F13" w:rsidP="00E87F06">
            <w:pPr>
              <w:tabs>
                <w:tab w:val="left" w:pos="709"/>
                <w:tab w:val="left" w:pos="851"/>
                <w:tab w:val="left" w:pos="1418"/>
              </w:tabs>
              <w:jc w:val="both"/>
              <w:rPr>
                <w:b/>
                <w:sz w:val="26"/>
                <w:szCs w:val="26"/>
              </w:rPr>
            </w:pPr>
          </w:p>
          <w:p w:rsidR="00584F13" w:rsidRPr="00584F13" w:rsidRDefault="00584F13" w:rsidP="00E87F06">
            <w:pPr>
              <w:ind w:hanging="2"/>
              <w:jc w:val="center"/>
              <w:rPr>
                <w:sz w:val="26"/>
                <w:szCs w:val="26"/>
              </w:rPr>
            </w:pPr>
          </w:p>
        </w:tc>
      </w:tr>
    </w:tbl>
    <w:p w:rsidR="007A5E0F" w:rsidRPr="007A5E0F" w:rsidRDefault="007A5E0F" w:rsidP="00E87F06">
      <w:pPr>
        <w:ind w:firstLine="700"/>
        <w:jc w:val="right"/>
        <w:rPr>
          <w:i/>
          <w:sz w:val="26"/>
          <w:szCs w:val="26"/>
          <w:lang w:val="kk-KZ"/>
        </w:rPr>
      </w:pPr>
    </w:p>
    <w:sectPr w:rsidR="007A5E0F" w:rsidRPr="007A5E0F" w:rsidSect="002F6822">
      <w:pgSz w:w="11906" w:h="16838"/>
      <w:pgMar w:top="709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1C2" w:rsidRDefault="00D001C2" w:rsidP="004F2784">
      <w:r>
        <w:separator/>
      </w:r>
    </w:p>
  </w:endnote>
  <w:endnote w:type="continuationSeparator" w:id="0">
    <w:p w:rsidR="00D001C2" w:rsidRDefault="00D001C2" w:rsidP="004F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1C2" w:rsidRDefault="00D001C2" w:rsidP="004F2784">
      <w:r>
        <w:separator/>
      </w:r>
    </w:p>
  </w:footnote>
  <w:footnote w:type="continuationSeparator" w:id="0">
    <w:p w:rsidR="00D001C2" w:rsidRDefault="00D001C2" w:rsidP="004F2784">
      <w:r>
        <w:continuationSeparator/>
      </w:r>
    </w:p>
  </w:footnote>
  <w:footnote w:id="1">
    <w:p w:rsidR="002F6822" w:rsidRDefault="002F6822" w:rsidP="002F6822">
      <w:pPr>
        <w:jc w:val="both"/>
      </w:pPr>
      <w:r>
        <w:rPr>
          <w:vertAlign w:val="superscript"/>
        </w:rPr>
        <w:footnoteRef/>
      </w:r>
      <w:r>
        <w:t xml:space="preserve"> Зачин - ​​это то, с чего начинается выступление спикера, первые фразы, которые произносятся. Он служит способом привлечения внимания и установления контакта с аудиторией.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10E7"/>
    <w:multiLevelType w:val="hybridMultilevel"/>
    <w:tmpl w:val="28A834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FB1"/>
    <w:multiLevelType w:val="multilevel"/>
    <w:tmpl w:val="ED5A592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DAE1187"/>
    <w:multiLevelType w:val="multilevel"/>
    <w:tmpl w:val="52C8285C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13DD2F95"/>
    <w:multiLevelType w:val="multilevel"/>
    <w:tmpl w:val="ACD62480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A18C5"/>
    <w:multiLevelType w:val="multilevel"/>
    <w:tmpl w:val="8DE635F2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E2D0F"/>
    <w:multiLevelType w:val="hybridMultilevel"/>
    <w:tmpl w:val="3B9A0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345E5"/>
    <w:multiLevelType w:val="multilevel"/>
    <w:tmpl w:val="33DCC944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7" w15:restartNumberingAfterBreak="0">
    <w:nsid w:val="632C54D9"/>
    <w:multiLevelType w:val="multilevel"/>
    <w:tmpl w:val="8402B7F4"/>
    <w:lvl w:ilvl="0">
      <w:start w:val="1"/>
      <w:numFmt w:val="decimal"/>
      <w:lvlText w:val="%1."/>
      <w:lvlJc w:val="left"/>
      <w:pPr>
        <w:ind w:left="1099" w:hanging="39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72DC2F8E"/>
    <w:multiLevelType w:val="multilevel"/>
    <w:tmpl w:val="37E840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69A3512"/>
    <w:multiLevelType w:val="multilevel"/>
    <w:tmpl w:val="6B18DDB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AB"/>
    <w:rsid w:val="00003428"/>
    <w:rsid w:val="00097B29"/>
    <w:rsid w:val="000A46DF"/>
    <w:rsid w:val="000C40F5"/>
    <w:rsid w:val="00103D3D"/>
    <w:rsid w:val="00133127"/>
    <w:rsid w:val="00177A59"/>
    <w:rsid w:val="00182F1D"/>
    <w:rsid w:val="001B326F"/>
    <w:rsid w:val="001E0BEB"/>
    <w:rsid w:val="001E2D18"/>
    <w:rsid w:val="001E7EA5"/>
    <w:rsid w:val="00207AED"/>
    <w:rsid w:val="00232729"/>
    <w:rsid w:val="00250614"/>
    <w:rsid w:val="002879C6"/>
    <w:rsid w:val="002A4E31"/>
    <w:rsid w:val="002A5AE8"/>
    <w:rsid w:val="002A6CCB"/>
    <w:rsid w:val="002C3C7D"/>
    <w:rsid w:val="002E1376"/>
    <w:rsid w:val="002F4D0A"/>
    <w:rsid w:val="002F6822"/>
    <w:rsid w:val="003175C8"/>
    <w:rsid w:val="00345C23"/>
    <w:rsid w:val="00371337"/>
    <w:rsid w:val="00374741"/>
    <w:rsid w:val="003800E1"/>
    <w:rsid w:val="00385349"/>
    <w:rsid w:val="003C5177"/>
    <w:rsid w:val="0041318F"/>
    <w:rsid w:val="004166F9"/>
    <w:rsid w:val="00416AFC"/>
    <w:rsid w:val="00423952"/>
    <w:rsid w:val="00446667"/>
    <w:rsid w:val="00450CA8"/>
    <w:rsid w:val="00455AF7"/>
    <w:rsid w:val="004F2784"/>
    <w:rsid w:val="00502AEF"/>
    <w:rsid w:val="00516BBE"/>
    <w:rsid w:val="005370FA"/>
    <w:rsid w:val="00542CC3"/>
    <w:rsid w:val="005466B9"/>
    <w:rsid w:val="00557308"/>
    <w:rsid w:val="005724AB"/>
    <w:rsid w:val="00584F13"/>
    <w:rsid w:val="005855D1"/>
    <w:rsid w:val="005B7F91"/>
    <w:rsid w:val="005C70AC"/>
    <w:rsid w:val="005D0441"/>
    <w:rsid w:val="005D5530"/>
    <w:rsid w:val="005E517A"/>
    <w:rsid w:val="006579E3"/>
    <w:rsid w:val="006759D5"/>
    <w:rsid w:val="0069205B"/>
    <w:rsid w:val="006D145F"/>
    <w:rsid w:val="006D3032"/>
    <w:rsid w:val="006E5964"/>
    <w:rsid w:val="00724116"/>
    <w:rsid w:val="00725BCA"/>
    <w:rsid w:val="00736F94"/>
    <w:rsid w:val="00742134"/>
    <w:rsid w:val="00762C1E"/>
    <w:rsid w:val="00763755"/>
    <w:rsid w:val="007A374B"/>
    <w:rsid w:val="007A5E0F"/>
    <w:rsid w:val="007B5032"/>
    <w:rsid w:val="00826D59"/>
    <w:rsid w:val="00835493"/>
    <w:rsid w:val="0085489D"/>
    <w:rsid w:val="00855BBF"/>
    <w:rsid w:val="0088245B"/>
    <w:rsid w:val="00894B2F"/>
    <w:rsid w:val="008B4EDC"/>
    <w:rsid w:val="008D25D1"/>
    <w:rsid w:val="008E72F6"/>
    <w:rsid w:val="008F2985"/>
    <w:rsid w:val="008F2BF1"/>
    <w:rsid w:val="008F5377"/>
    <w:rsid w:val="009050AC"/>
    <w:rsid w:val="009513EA"/>
    <w:rsid w:val="00962491"/>
    <w:rsid w:val="00981FD8"/>
    <w:rsid w:val="00987C30"/>
    <w:rsid w:val="009B0741"/>
    <w:rsid w:val="009B574F"/>
    <w:rsid w:val="009D455D"/>
    <w:rsid w:val="009E6033"/>
    <w:rsid w:val="00A30C5C"/>
    <w:rsid w:val="00A469D9"/>
    <w:rsid w:val="00A77F98"/>
    <w:rsid w:val="00AA1B74"/>
    <w:rsid w:val="00AE4D9D"/>
    <w:rsid w:val="00AF771A"/>
    <w:rsid w:val="00B0435B"/>
    <w:rsid w:val="00B363A0"/>
    <w:rsid w:val="00B55C5D"/>
    <w:rsid w:val="00B578E3"/>
    <w:rsid w:val="00B648CE"/>
    <w:rsid w:val="00B674B3"/>
    <w:rsid w:val="00BC21D2"/>
    <w:rsid w:val="00BC7B34"/>
    <w:rsid w:val="00BD47CD"/>
    <w:rsid w:val="00C002D9"/>
    <w:rsid w:val="00C120A9"/>
    <w:rsid w:val="00CA7187"/>
    <w:rsid w:val="00CD305E"/>
    <w:rsid w:val="00D001C2"/>
    <w:rsid w:val="00D02C2B"/>
    <w:rsid w:val="00D03F74"/>
    <w:rsid w:val="00D10DE9"/>
    <w:rsid w:val="00D67577"/>
    <w:rsid w:val="00D74903"/>
    <w:rsid w:val="00D74A36"/>
    <w:rsid w:val="00D800A2"/>
    <w:rsid w:val="00D91E76"/>
    <w:rsid w:val="00DA188C"/>
    <w:rsid w:val="00DD6AB2"/>
    <w:rsid w:val="00DD6DDD"/>
    <w:rsid w:val="00DF3885"/>
    <w:rsid w:val="00E01A05"/>
    <w:rsid w:val="00E504A1"/>
    <w:rsid w:val="00E65A5F"/>
    <w:rsid w:val="00E67806"/>
    <w:rsid w:val="00E67D53"/>
    <w:rsid w:val="00E745BA"/>
    <w:rsid w:val="00E87F06"/>
    <w:rsid w:val="00EA5127"/>
    <w:rsid w:val="00EB2F23"/>
    <w:rsid w:val="00EC599A"/>
    <w:rsid w:val="00ED2EC4"/>
    <w:rsid w:val="00EE1067"/>
    <w:rsid w:val="00F2082B"/>
    <w:rsid w:val="00F3253B"/>
    <w:rsid w:val="00F71A3A"/>
    <w:rsid w:val="00FA0639"/>
    <w:rsid w:val="00FC4F30"/>
    <w:rsid w:val="00FE2EA4"/>
    <w:rsid w:val="00F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B91B"/>
  <w15:chartTrackingRefBased/>
  <w15:docId w15:val="{BE296F70-FF80-4C73-96E5-FCEA50F8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F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link w:val="a5"/>
    <w:uiPriority w:val="99"/>
    <w:rsid w:val="00FC4F30"/>
    <w:pPr>
      <w:spacing w:before="51" w:after="51"/>
      <w:ind w:firstLine="304"/>
      <w:jc w:val="both"/>
    </w:pPr>
    <w:rPr>
      <w:lang w:val="x-none"/>
    </w:rPr>
  </w:style>
  <w:style w:type="character" w:customStyle="1" w:styleId="a5">
    <w:name w:val="Обычный (веб) Знак"/>
    <w:link w:val="a4"/>
    <w:uiPriority w:val="99"/>
    <w:rsid w:val="00FC4F3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6">
    <w:name w:val="Strong"/>
    <w:uiPriority w:val="22"/>
    <w:qFormat/>
    <w:rsid w:val="00FC4F30"/>
    <w:rPr>
      <w:b/>
      <w:bCs/>
    </w:rPr>
  </w:style>
  <w:style w:type="character" w:styleId="a7">
    <w:name w:val="Emphasis"/>
    <w:uiPriority w:val="20"/>
    <w:qFormat/>
    <w:rsid w:val="00FC4F30"/>
    <w:rPr>
      <w:i/>
      <w:iCs/>
    </w:rPr>
  </w:style>
  <w:style w:type="paragraph" w:styleId="a8">
    <w:name w:val="List Paragraph"/>
    <w:aliases w:val="Абзац"/>
    <w:basedOn w:val="a"/>
    <w:link w:val="a9"/>
    <w:uiPriority w:val="34"/>
    <w:qFormat/>
    <w:rsid w:val="00BC7B34"/>
    <w:pPr>
      <w:ind w:left="720"/>
      <w:contextualSpacing/>
    </w:pPr>
  </w:style>
  <w:style w:type="character" w:customStyle="1" w:styleId="a9">
    <w:name w:val="Абзац списка Знак"/>
    <w:aliases w:val="Абзац Знак"/>
    <w:link w:val="a8"/>
    <w:uiPriority w:val="34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F2784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9B07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qaztourism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qaztourism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Шыныбаева Нургуль</dc:creator>
  <cp:keywords/>
  <dc:description/>
  <cp:lastModifiedBy>Айжан</cp:lastModifiedBy>
  <cp:revision>28</cp:revision>
  <dcterms:created xsi:type="dcterms:W3CDTF">2023-06-27T03:35:00Z</dcterms:created>
  <dcterms:modified xsi:type="dcterms:W3CDTF">2026-08-10T04:36:00Z</dcterms:modified>
</cp:coreProperties>
</file>