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8E72F6" w:rsidRDefault="00FC4F30" w:rsidP="008E72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896D57" w:rsidRPr="00896D57">
        <w:rPr>
          <w:rFonts w:ascii="Times New Roman" w:hAnsi="Times New Roman"/>
          <w:sz w:val="26"/>
          <w:szCs w:val="26"/>
        </w:rPr>
        <w:t>услуги по разработке дополнительного функционала и технической поддержке системы отображения базы данных</w:t>
      </w:r>
    </w:p>
    <w:p w:rsidR="00516BBE" w:rsidRPr="008E72F6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E72F6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:rsidR="00896D57" w:rsidRPr="00896D57" w:rsidRDefault="00896D57" w:rsidP="00896D5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96D57">
        <w:rPr>
          <w:rFonts w:ascii="Times New Roman" w:hAnsi="Times New Roman"/>
          <w:sz w:val="26"/>
          <w:szCs w:val="26"/>
        </w:rPr>
        <w:t>Высшее образование в сфере IT;</w:t>
      </w:r>
    </w:p>
    <w:p w:rsidR="00896D57" w:rsidRPr="00896D57" w:rsidRDefault="00896D57" w:rsidP="00896D5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896D57">
        <w:rPr>
          <w:rFonts w:ascii="Times New Roman" w:hAnsi="Times New Roman"/>
          <w:sz w:val="26"/>
          <w:szCs w:val="26"/>
        </w:rPr>
        <w:t>Опыт работы в сфере IT;</w:t>
      </w:r>
    </w:p>
    <w:p w:rsidR="00896D57" w:rsidRDefault="00896D57" w:rsidP="00896D57">
      <w:pPr>
        <w:pStyle w:val="a3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96D57">
        <w:rPr>
          <w:rFonts w:ascii="Times New Roman" w:hAnsi="Times New Roman"/>
          <w:sz w:val="26"/>
          <w:szCs w:val="26"/>
        </w:rPr>
        <w:t>Навыки работы с СУБД (системами управления базами данных SQL, NoSQL, MySQL и/или др.).</w:t>
      </w:r>
      <w:r w:rsidR="00C002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</w:t>
      </w:r>
    </w:p>
    <w:p w:rsidR="00FC4F30" w:rsidRPr="00557308" w:rsidRDefault="00FC4F30" w:rsidP="00896D5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0741" w:rsidRDefault="00FC4F30" w:rsidP="009B074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9B0741" w:rsidRPr="009B0741">
        <w:rPr>
          <w:sz w:val="26"/>
          <w:szCs w:val="26"/>
        </w:rPr>
        <w:t xml:space="preserve">с даты заключения договора по </w:t>
      </w:r>
      <w:r w:rsidR="008E72F6">
        <w:rPr>
          <w:sz w:val="26"/>
          <w:szCs w:val="26"/>
        </w:rPr>
        <w:t>1</w:t>
      </w:r>
      <w:r w:rsidR="009B0741" w:rsidRPr="009B0741">
        <w:rPr>
          <w:sz w:val="26"/>
          <w:szCs w:val="26"/>
        </w:rPr>
        <w:t>0 декабря 2022 года включительно.</w:t>
      </w:r>
    </w:p>
    <w:p w:rsidR="009B0741" w:rsidRPr="009B0741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9B0741">
        <w:rPr>
          <w:b/>
          <w:sz w:val="26"/>
          <w:szCs w:val="26"/>
        </w:rPr>
        <w:t>Порядок оплаты за оказанные услуги</w:t>
      </w:r>
      <w:r w:rsidR="00557308" w:rsidRPr="009B0741">
        <w:rPr>
          <w:b/>
          <w:sz w:val="26"/>
          <w:szCs w:val="26"/>
        </w:rPr>
        <w:t>:</w:t>
      </w:r>
      <w:r w:rsidR="009B0741" w:rsidRPr="009B0741">
        <w:rPr>
          <w:sz w:val="28"/>
          <w:szCs w:val="28"/>
        </w:rPr>
        <w:t xml:space="preserve"> </w:t>
      </w:r>
      <w:r w:rsidR="008E72F6" w:rsidRPr="008E72F6">
        <w:rPr>
          <w:sz w:val="26"/>
          <w:szCs w:val="26"/>
        </w:rPr>
        <w:t>Оплата производится за фактически оказанные услуги после предоставления акта оказанных услуг и Отчета об оказанных услугах</w:t>
      </w:r>
      <w:r w:rsidR="009B0741">
        <w:rPr>
          <w:sz w:val="26"/>
          <w:szCs w:val="26"/>
        </w:rPr>
        <w:t>.</w:t>
      </w:r>
      <w:r w:rsidR="009B0741" w:rsidRPr="009B0741">
        <w:rPr>
          <w:sz w:val="26"/>
          <w:szCs w:val="26"/>
        </w:rPr>
        <w:t xml:space="preserve"> </w:t>
      </w:r>
    </w:p>
    <w:p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896D57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:rsidR="00896D57" w:rsidRDefault="00896D57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896D57" w:rsidRDefault="00896D57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bookmarkStart w:id="0" w:name="_GoBack"/>
      <w:bookmarkEnd w:id="0"/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1" w:name="_Hlk103962673"/>
    </w:p>
    <w:p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1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896D57" w:rsidRDefault="008E72F6" w:rsidP="00896D57">
      <w:pPr>
        <w:jc w:val="center"/>
        <w:rPr>
          <w:b/>
          <w:color w:val="000000"/>
          <w:sz w:val="26"/>
          <w:szCs w:val="26"/>
        </w:rPr>
      </w:pPr>
      <w:r w:rsidRPr="008E72F6">
        <w:rPr>
          <w:b/>
          <w:sz w:val="26"/>
          <w:szCs w:val="26"/>
        </w:rPr>
        <w:t xml:space="preserve">   </w:t>
      </w:r>
      <w:r w:rsidR="00896D57" w:rsidRPr="00896D57">
        <w:rPr>
          <w:b/>
          <w:color w:val="000000"/>
          <w:sz w:val="26"/>
          <w:szCs w:val="26"/>
        </w:rPr>
        <w:t xml:space="preserve">Техническая спецификация </w:t>
      </w:r>
    </w:p>
    <w:p w:rsidR="00896D57" w:rsidRPr="00896D57" w:rsidRDefault="00896D57" w:rsidP="00896D57">
      <w:pPr>
        <w:jc w:val="center"/>
        <w:rPr>
          <w:sz w:val="26"/>
          <w:szCs w:val="26"/>
        </w:rPr>
      </w:pPr>
      <w:r w:rsidRPr="00896D57">
        <w:rPr>
          <w:b/>
          <w:color w:val="000000"/>
          <w:sz w:val="26"/>
          <w:szCs w:val="26"/>
        </w:rPr>
        <w:t>услуги по разработке дополнительного функционала и технической поддержке системы отображения базы данных</w:t>
      </w:r>
    </w:p>
    <w:p w:rsidR="00896D57" w:rsidRPr="00896D57" w:rsidRDefault="00896D57" w:rsidP="00896D57">
      <w:pPr>
        <w:rPr>
          <w:sz w:val="26"/>
          <w:szCs w:val="26"/>
        </w:rPr>
      </w:pPr>
    </w:p>
    <w:p w:rsidR="00896D57" w:rsidRPr="00896D57" w:rsidRDefault="00896D57" w:rsidP="00896D57">
      <w:pPr>
        <w:jc w:val="both"/>
        <w:rPr>
          <w:color w:val="000000"/>
          <w:sz w:val="26"/>
          <w:szCs w:val="26"/>
        </w:rPr>
      </w:pPr>
      <w:r w:rsidRPr="00896D57">
        <w:rPr>
          <w:b/>
          <w:color w:val="000000"/>
          <w:sz w:val="26"/>
          <w:szCs w:val="26"/>
        </w:rPr>
        <w:tab/>
        <w:t>1. Цель:</w:t>
      </w:r>
      <w:r w:rsidRPr="00896D57">
        <w:rPr>
          <w:color w:val="000000"/>
          <w:sz w:val="26"/>
          <w:szCs w:val="26"/>
        </w:rPr>
        <w:t xml:space="preserve"> </w:t>
      </w:r>
      <w:r w:rsidRPr="00896D57">
        <w:rPr>
          <w:sz w:val="26"/>
          <w:szCs w:val="26"/>
        </w:rPr>
        <w:t xml:space="preserve">Развитие </w:t>
      </w:r>
      <w:r w:rsidRPr="00896D57">
        <w:rPr>
          <w:color w:val="000000"/>
          <w:sz w:val="26"/>
          <w:szCs w:val="26"/>
        </w:rPr>
        <w:t>системы отображени</w:t>
      </w:r>
      <w:r w:rsidRPr="00896D57">
        <w:rPr>
          <w:sz w:val="26"/>
          <w:szCs w:val="26"/>
        </w:rPr>
        <w:t xml:space="preserve">я </w:t>
      </w:r>
      <w:r w:rsidRPr="00896D57">
        <w:rPr>
          <w:color w:val="000000"/>
          <w:sz w:val="26"/>
          <w:szCs w:val="26"/>
        </w:rPr>
        <w:t>базы данных поставщиков туристских услуг, созданного на пл</w:t>
      </w:r>
      <w:r w:rsidRPr="00896D57">
        <w:rPr>
          <w:sz w:val="26"/>
          <w:szCs w:val="26"/>
        </w:rPr>
        <w:t>атформе Glide</w:t>
      </w:r>
      <w:r w:rsidRPr="00896D57">
        <w:rPr>
          <w:color w:val="000000"/>
          <w:sz w:val="26"/>
          <w:szCs w:val="26"/>
        </w:rPr>
        <w:t xml:space="preserve"> </w:t>
      </w:r>
      <w:r w:rsidRPr="00896D57">
        <w:rPr>
          <w:sz w:val="26"/>
          <w:szCs w:val="26"/>
        </w:rPr>
        <w:t xml:space="preserve">в виде приложения </w:t>
      </w:r>
      <w:r w:rsidRPr="00896D57">
        <w:rPr>
          <w:color w:val="000000"/>
          <w:sz w:val="26"/>
          <w:szCs w:val="26"/>
        </w:rPr>
        <w:t>(далее -</w:t>
      </w:r>
      <w:r w:rsidRPr="00896D57">
        <w:rPr>
          <w:sz w:val="26"/>
          <w:szCs w:val="26"/>
        </w:rPr>
        <w:t xml:space="preserve"> </w:t>
      </w:r>
      <w:r w:rsidRPr="00896D57">
        <w:rPr>
          <w:color w:val="000000"/>
          <w:sz w:val="26"/>
          <w:szCs w:val="26"/>
        </w:rPr>
        <w:t>приложение).</w:t>
      </w:r>
    </w:p>
    <w:p w:rsidR="00896D57" w:rsidRPr="00896D57" w:rsidRDefault="00896D57" w:rsidP="00896D57">
      <w:pPr>
        <w:jc w:val="both"/>
        <w:rPr>
          <w:color w:val="000000"/>
          <w:sz w:val="26"/>
          <w:szCs w:val="26"/>
        </w:rPr>
      </w:pPr>
      <w:r w:rsidRPr="00896D57">
        <w:rPr>
          <w:b/>
          <w:color w:val="00000A"/>
          <w:sz w:val="26"/>
          <w:szCs w:val="26"/>
        </w:rPr>
        <w:tab/>
        <w:t xml:space="preserve">2. Результат: </w:t>
      </w:r>
      <w:r w:rsidRPr="00896D57">
        <w:rPr>
          <w:color w:val="00000A"/>
          <w:sz w:val="26"/>
          <w:szCs w:val="26"/>
        </w:rPr>
        <w:t>Разработка дополнительного функционала и техническая поддержка приложения.</w:t>
      </w:r>
    </w:p>
    <w:p w:rsidR="00896D57" w:rsidRPr="00896D57" w:rsidRDefault="00896D57" w:rsidP="00896D57">
      <w:pPr>
        <w:jc w:val="both"/>
        <w:rPr>
          <w:color w:val="000000"/>
          <w:sz w:val="26"/>
          <w:szCs w:val="26"/>
        </w:rPr>
      </w:pPr>
      <w:r w:rsidRPr="00896D57">
        <w:rPr>
          <w:b/>
          <w:color w:val="000000"/>
          <w:sz w:val="26"/>
          <w:szCs w:val="26"/>
          <w:highlight w:val="white"/>
        </w:rPr>
        <w:tab/>
        <w:t>3. Сроки оказания услуг</w:t>
      </w:r>
      <w:r w:rsidRPr="00896D57">
        <w:rPr>
          <w:color w:val="000000"/>
          <w:sz w:val="26"/>
          <w:szCs w:val="26"/>
          <w:highlight w:val="white"/>
        </w:rPr>
        <w:t xml:space="preserve">: </w:t>
      </w:r>
      <w:r w:rsidRPr="00896D57">
        <w:rPr>
          <w:sz w:val="26"/>
          <w:szCs w:val="26"/>
          <w:highlight w:val="white"/>
        </w:rPr>
        <w:t>с даты заключения договора по 10 декабря 2022 года включительно.</w:t>
      </w:r>
    </w:p>
    <w:p w:rsidR="00896D57" w:rsidRPr="00896D57" w:rsidRDefault="00896D57" w:rsidP="00896D57">
      <w:pPr>
        <w:ind w:left="709"/>
        <w:jc w:val="both"/>
        <w:rPr>
          <w:color w:val="000000"/>
          <w:sz w:val="26"/>
          <w:szCs w:val="26"/>
        </w:rPr>
      </w:pPr>
      <w:r w:rsidRPr="00896D57">
        <w:rPr>
          <w:b/>
          <w:color w:val="000000"/>
          <w:sz w:val="26"/>
          <w:szCs w:val="26"/>
        </w:rPr>
        <w:t>4. Содержание услуг:</w:t>
      </w:r>
    </w:p>
    <w:p w:rsidR="00896D57" w:rsidRPr="00896D57" w:rsidRDefault="00896D57" w:rsidP="00896D57">
      <w:pPr>
        <w:spacing w:line="259" w:lineRule="auto"/>
        <w:ind w:firstLine="720"/>
        <w:jc w:val="both"/>
        <w:rPr>
          <w:sz w:val="26"/>
          <w:szCs w:val="26"/>
        </w:rPr>
      </w:pPr>
      <w:r w:rsidRPr="00896D57">
        <w:rPr>
          <w:sz w:val="26"/>
          <w:szCs w:val="26"/>
        </w:rPr>
        <w:t>4.1. Поддержка  приложения в рабочем состоянии в течение всего периода оказания услуг;</w:t>
      </w:r>
    </w:p>
    <w:p w:rsidR="00896D57" w:rsidRPr="00896D57" w:rsidRDefault="00896D57" w:rsidP="00896D57">
      <w:pPr>
        <w:ind w:firstLine="720"/>
        <w:jc w:val="both"/>
        <w:rPr>
          <w:color w:val="00000A"/>
          <w:sz w:val="26"/>
          <w:szCs w:val="26"/>
        </w:rPr>
      </w:pPr>
      <w:r w:rsidRPr="00896D57">
        <w:rPr>
          <w:color w:val="00000A"/>
          <w:sz w:val="26"/>
          <w:szCs w:val="26"/>
        </w:rPr>
        <w:t>4.2. Разработка дополнительного функционала, позволяющего переходить на казахский язык в приложении.</w:t>
      </w:r>
    </w:p>
    <w:p w:rsidR="00896D57" w:rsidRPr="00896D57" w:rsidRDefault="00896D57" w:rsidP="00896D57">
      <w:pPr>
        <w:pStyle w:val="a8"/>
        <w:ind w:left="709"/>
        <w:jc w:val="both"/>
        <w:rPr>
          <w:b/>
          <w:color w:val="00000A"/>
          <w:sz w:val="26"/>
          <w:szCs w:val="26"/>
        </w:rPr>
      </w:pPr>
      <w:r w:rsidRPr="00896D57">
        <w:rPr>
          <w:b/>
          <w:color w:val="00000A"/>
          <w:sz w:val="26"/>
          <w:szCs w:val="26"/>
        </w:rPr>
        <w:t>5. Краткое описание системы:</w:t>
      </w:r>
    </w:p>
    <w:p w:rsidR="00896D57" w:rsidRPr="00896D57" w:rsidRDefault="00896D57" w:rsidP="00896D57">
      <w:pPr>
        <w:pStyle w:val="a8"/>
        <w:ind w:left="0"/>
        <w:jc w:val="both"/>
        <w:rPr>
          <w:color w:val="00000A"/>
          <w:sz w:val="26"/>
          <w:szCs w:val="26"/>
        </w:rPr>
      </w:pPr>
      <w:r w:rsidRPr="00896D57">
        <w:rPr>
          <w:b/>
          <w:color w:val="00000A"/>
          <w:sz w:val="26"/>
          <w:szCs w:val="26"/>
        </w:rPr>
        <w:tab/>
        <w:t xml:space="preserve">- </w:t>
      </w:r>
      <w:r w:rsidRPr="00896D57">
        <w:rPr>
          <w:color w:val="00000A"/>
          <w:sz w:val="26"/>
          <w:szCs w:val="26"/>
        </w:rPr>
        <w:t xml:space="preserve">Система отображения базы данных - это веб-приложение, разработанное на платформе Glide. Glide </w:t>
      </w:r>
      <w:r w:rsidRPr="00896D57">
        <w:rPr>
          <w:color w:val="00000A"/>
          <w:sz w:val="26"/>
          <w:szCs w:val="26"/>
          <w:lang w:val="kk-KZ"/>
        </w:rPr>
        <w:t>-</w:t>
      </w:r>
      <w:r w:rsidRPr="00896D57">
        <w:rPr>
          <w:color w:val="00000A"/>
          <w:sz w:val="26"/>
          <w:szCs w:val="26"/>
        </w:rPr>
        <w:t xml:space="preserve"> платформа для быстрой разработки MVP и прогрессивных веб-приложений на основе Google таблиц. Прогрессивное веб-приложение (PWA) работает через браузер, но его можно установить на домашний экран смартфона. </w:t>
      </w:r>
    </w:p>
    <w:p w:rsidR="00896D57" w:rsidRPr="00896D57" w:rsidRDefault="00896D57" w:rsidP="00896D57">
      <w:pPr>
        <w:jc w:val="both"/>
        <w:rPr>
          <w:b/>
          <w:bCs/>
          <w:color w:val="000000"/>
          <w:sz w:val="26"/>
          <w:szCs w:val="26"/>
        </w:rPr>
      </w:pPr>
      <w:r w:rsidRPr="00896D57">
        <w:rPr>
          <w:b/>
          <w:bCs/>
          <w:color w:val="00000A"/>
          <w:sz w:val="26"/>
          <w:szCs w:val="26"/>
          <w:highlight w:val="white"/>
        </w:rPr>
        <w:tab/>
        <w:t xml:space="preserve">6. </w:t>
      </w:r>
      <w:r w:rsidRPr="00896D57">
        <w:rPr>
          <w:b/>
          <w:bCs/>
          <w:color w:val="00000A"/>
          <w:sz w:val="26"/>
          <w:szCs w:val="26"/>
        </w:rPr>
        <w:t>Требования к оказанию услуг:</w:t>
      </w:r>
    </w:p>
    <w:p w:rsidR="00896D57" w:rsidRPr="00896D57" w:rsidRDefault="00896D57" w:rsidP="00896D57">
      <w:pPr>
        <w:spacing w:line="259" w:lineRule="auto"/>
        <w:ind w:firstLine="720"/>
        <w:jc w:val="both"/>
        <w:rPr>
          <w:color w:val="00000A"/>
          <w:sz w:val="26"/>
          <w:szCs w:val="26"/>
        </w:rPr>
      </w:pPr>
      <w:r w:rsidRPr="00896D57">
        <w:rPr>
          <w:color w:val="00000A"/>
          <w:sz w:val="26"/>
          <w:szCs w:val="26"/>
        </w:rPr>
        <w:t xml:space="preserve">6.1. В целях разработки дополнительного функционала, Исполнитель должен предложить варианты решения задачи отображения данных на казахском языке в приложении и согласовать с Заказчиком. </w:t>
      </w:r>
    </w:p>
    <w:p w:rsidR="00896D57" w:rsidRPr="00896D57" w:rsidRDefault="00896D57" w:rsidP="00896D57">
      <w:pPr>
        <w:spacing w:line="259" w:lineRule="auto"/>
        <w:ind w:firstLine="720"/>
        <w:jc w:val="both"/>
        <w:rPr>
          <w:color w:val="00000A"/>
          <w:sz w:val="26"/>
          <w:szCs w:val="26"/>
        </w:rPr>
      </w:pPr>
      <w:r w:rsidRPr="00896D57">
        <w:rPr>
          <w:color w:val="00000A"/>
          <w:sz w:val="26"/>
          <w:szCs w:val="26"/>
        </w:rPr>
        <w:t xml:space="preserve">6.2. Дополнительный функционал приложения должен позволять: </w:t>
      </w:r>
    </w:p>
    <w:p w:rsidR="00896D57" w:rsidRPr="00896D57" w:rsidRDefault="00896D57" w:rsidP="00896D57">
      <w:pPr>
        <w:spacing w:line="259" w:lineRule="auto"/>
        <w:ind w:firstLine="720"/>
        <w:jc w:val="both"/>
        <w:rPr>
          <w:color w:val="00000A"/>
          <w:sz w:val="26"/>
          <w:szCs w:val="26"/>
        </w:rPr>
      </w:pPr>
      <w:r w:rsidRPr="00896D57">
        <w:rPr>
          <w:color w:val="00000A"/>
          <w:sz w:val="26"/>
          <w:szCs w:val="26"/>
        </w:rPr>
        <w:t>- отображать данные на казахском языке;</w:t>
      </w:r>
    </w:p>
    <w:p w:rsidR="00896D57" w:rsidRPr="00896D57" w:rsidRDefault="00896D57" w:rsidP="00896D57">
      <w:pPr>
        <w:spacing w:line="259" w:lineRule="auto"/>
        <w:ind w:firstLine="720"/>
        <w:jc w:val="both"/>
        <w:rPr>
          <w:color w:val="00000A"/>
          <w:sz w:val="26"/>
          <w:szCs w:val="26"/>
        </w:rPr>
      </w:pPr>
      <w:r w:rsidRPr="00896D57">
        <w:rPr>
          <w:color w:val="00000A"/>
          <w:sz w:val="26"/>
          <w:szCs w:val="26"/>
        </w:rPr>
        <w:t>- переходить на казахский язык отображения данных;</w:t>
      </w:r>
    </w:p>
    <w:p w:rsidR="00896D57" w:rsidRPr="00896D57" w:rsidRDefault="00896D57" w:rsidP="00896D57">
      <w:pPr>
        <w:spacing w:line="259" w:lineRule="auto"/>
        <w:ind w:firstLine="720"/>
        <w:jc w:val="both"/>
        <w:rPr>
          <w:color w:val="00000A"/>
          <w:sz w:val="26"/>
          <w:szCs w:val="26"/>
        </w:rPr>
      </w:pPr>
      <w:r w:rsidRPr="00896D57">
        <w:rPr>
          <w:color w:val="00000A"/>
          <w:sz w:val="26"/>
          <w:szCs w:val="26"/>
        </w:rPr>
        <w:t xml:space="preserve">- переходить на русский язык отображения данных. </w:t>
      </w:r>
    </w:p>
    <w:p w:rsidR="00896D57" w:rsidRPr="00896D57" w:rsidRDefault="00896D57" w:rsidP="00896D57">
      <w:pPr>
        <w:spacing w:line="259" w:lineRule="auto"/>
        <w:ind w:firstLine="709"/>
        <w:jc w:val="both"/>
        <w:rPr>
          <w:color w:val="00000A"/>
          <w:sz w:val="26"/>
          <w:szCs w:val="26"/>
        </w:rPr>
      </w:pPr>
      <w:r w:rsidRPr="00896D57">
        <w:rPr>
          <w:color w:val="00000A"/>
          <w:sz w:val="26"/>
          <w:szCs w:val="26"/>
        </w:rPr>
        <w:t xml:space="preserve">Базу данных на казахском языке (перевод контента) предоставляет Заказчик. </w:t>
      </w:r>
    </w:p>
    <w:p w:rsidR="00896D57" w:rsidRPr="00896D57" w:rsidRDefault="00896D57" w:rsidP="00896D57">
      <w:pPr>
        <w:spacing w:line="259" w:lineRule="auto"/>
        <w:ind w:firstLine="708"/>
        <w:jc w:val="both"/>
        <w:rPr>
          <w:sz w:val="26"/>
          <w:szCs w:val="26"/>
        </w:rPr>
      </w:pPr>
      <w:r w:rsidRPr="00896D57">
        <w:rPr>
          <w:sz w:val="26"/>
          <w:szCs w:val="26"/>
        </w:rPr>
        <w:t xml:space="preserve">6.3. Исполнитель обеспечивает устранение возникающих проблем отображения данных при наличии по запросу Заказчика. </w:t>
      </w:r>
    </w:p>
    <w:p w:rsidR="00896D57" w:rsidRPr="00896D57" w:rsidRDefault="00896D57" w:rsidP="00896D57">
      <w:pPr>
        <w:spacing w:line="259" w:lineRule="auto"/>
        <w:ind w:firstLine="708"/>
        <w:jc w:val="both"/>
        <w:rPr>
          <w:sz w:val="26"/>
          <w:szCs w:val="26"/>
        </w:rPr>
      </w:pPr>
      <w:r w:rsidRPr="00896D57">
        <w:rPr>
          <w:sz w:val="26"/>
          <w:szCs w:val="26"/>
        </w:rPr>
        <w:t>6.4. Исполнитель обеспечивает предоставление информации, недоступной в таблицах базы данных (интерфейс) для перевода по запросу Заказчика.</w:t>
      </w:r>
    </w:p>
    <w:p w:rsidR="00896D57" w:rsidRPr="00896D57" w:rsidRDefault="00896D57" w:rsidP="00896D57">
      <w:pPr>
        <w:spacing w:line="259" w:lineRule="auto"/>
        <w:ind w:firstLine="708"/>
        <w:jc w:val="both"/>
        <w:rPr>
          <w:sz w:val="26"/>
          <w:szCs w:val="26"/>
        </w:rPr>
      </w:pPr>
      <w:r w:rsidRPr="00896D57">
        <w:rPr>
          <w:sz w:val="26"/>
          <w:szCs w:val="26"/>
        </w:rPr>
        <w:t xml:space="preserve">6.5. Исполнитель предоставляет консультацию по отображению данных представителю Заказчика в целях корректного перевода информации, недоступной в таблицах базы данных (интерфейс). </w:t>
      </w:r>
    </w:p>
    <w:p w:rsidR="00896D57" w:rsidRPr="00896D57" w:rsidRDefault="00896D57" w:rsidP="00896D57">
      <w:pPr>
        <w:spacing w:line="259" w:lineRule="auto"/>
        <w:ind w:firstLine="708"/>
        <w:jc w:val="both"/>
        <w:rPr>
          <w:sz w:val="26"/>
          <w:szCs w:val="26"/>
          <w:highlight w:val="yellow"/>
        </w:rPr>
      </w:pPr>
      <w:r w:rsidRPr="00896D57">
        <w:rPr>
          <w:sz w:val="26"/>
          <w:szCs w:val="26"/>
        </w:rPr>
        <w:t xml:space="preserve">6.6. Исполнитель предоставляет консультацию по введению новых данных и внесению изменений в существующие данные в базе данных в виде таблиц по запросу Заказчика. </w:t>
      </w:r>
    </w:p>
    <w:p w:rsidR="00896D57" w:rsidRPr="00896D57" w:rsidRDefault="00896D57" w:rsidP="00896D57">
      <w:pPr>
        <w:jc w:val="both"/>
        <w:rPr>
          <w:sz w:val="26"/>
          <w:szCs w:val="26"/>
        </w:rPr>
      </w:pPr>
    </w:p>
    <w:p w:rsidR="00896D57" w:rsidRPr="00896D57" w:rsidRDefault="00896D57" w:rsidP="00896D57">
      <w:pPr>
        <w:ind w:left="720"/>
        <w:jc w:val="both"/>
        <w:rPr>
          <w:b/>
          <w:color w:val="00000A"/>
          <w:sz w:val="26"/>
          <w:szCs w:val="26"/>
        </w:rPr>
      </w:pPr>
      <w:r w:rsidRPr="00896D57">
        <w:rPr>
          <w:b/>
          <w:color w:val="00000A"/>
          <w:sz w:val="26"/>
          <w:szCs w:val="26"/>
        </w:rPr>
        <w:t>7. Требования к исполнителю:</w:t>
      </w:r>
    </w:p>
    <w:p w:rsidR="00896D57" w:rsidRPr="00896D57" w:rsidRDefault="00896D57" w:rsidP="00896D57">
      <w:pPr>
        <w:ind w:left="720"/>
        <w:jc w:val="both"/>
        <w:rPr>
          <w:sz w:val="26"/>
          <w:szCs w:val="26"/>
        </w:rPr>
      </w:pPr>
      <w:r w:rsidRPr="00896D57">
        <w:rPr>
          <w:color w:val="00000A"/>
          <w:sz w:val="26"/>
          <w:szCs w:val="26"/>
        </w:rPr>
        <w:t>7.1.</w:t>
      </w:r>
      <w:r w:rsidRPr="00896D57">
        <w:rPr>
          <w:b/>
          <w:color w:val="00000A"/>
          <w:sz w:val="26"/>
          <w:szCs w:val="26"/>
        </w:rPr>
        <w:t xml:space="preserve"> </w:t>
      </w:r>
      <w:r w:rsidRPr="00896D57">
        <w:rPr>
          <w:color w:val="00000A"/>
          <w:sz w:val="26"/>
          <w:szCs w:val="26"/>
        </w:rPr>
        <w:t>Высшее образование в сфере IT;</w:t>
      </w:r>
    </w:p>
    <w:p w:rsidR="00896D57" w:rsidRPr="00896D57" w:rsidRDefault="00896D57" w:rsidP="00896D57">
      <w:pPr>
        <w:ind w:left="720"/>
        <w:jc w:val="both"/>
        <w:rPr>
          <w:color w:val="00000A"/>
          <w:sz w:val="26"/>
          <w:szCs w:val="26"/>
        </w:rPr>
      </w:pPr>
      <w:r w:rsidRPr="00896D57">
        <w:rPr>
          <w:color w:val="00000A"/>
          <w:sz w:val="26"/>
          <w:szCs w:val="26"/>
        </w:rPr>
        <w:t>7.2. Опыт работы в сфере IT;</w:t>
      </w:r>
    </w:p>
    <w:p w:rsidR="00896D57" w:rsidRPr="00896D57" w:rsidRDefault="00896D57" w:rsidP="00896D57">
      <w:pPr>
        <w:ind w:firstLine="720"/>
        <w:jc w:val="both"/>
        <w:rPr>
          <w:sz w:val="26"/>
          <w:szCs w:val="26"/>
        </w:rPr>
      </w:pPr>
      <w:r w:rsidRPr="00896D57">
        <w:rPr>
          <w:color w:val="00000A"/>
          <w:sz w:val="26"/>
          <w:szCs w:val="26"/>
        </w:rPr>
        <w:lastRenderedPageBreak/>
        <w:t>7.3. Навыки работы с СУБД (системами управления базами данных SQL, NoSQL, MySQL и/или др.).</w:t>
      </w:r>
    </w:p>
    <w:p w:rsidR="00896D57" w:rsidRPr="00896D57" w:rsidRDefault="00896D57" w:rsidP="00896D57">
      <w:pPr>
        <w:rPr>
          <w:sz w:val="26"/>
          <w:szCs w:val="26"/>
        </w:rPr>
      </w:pPr>
    </w:p>
    <w:p w:rsidR="00896D57" w:rsidRPr="00896D57" w:rsidRDefault="00896D57" w:rsidP="00896D57">
      <w:pPr>
        <w:ind w:left="720"/>
        <w:jc w:val="both"/>
        <w:rPr>
          <w:sz w:val="26"/>
          <w:szCs w:val="26"/>
        </w:rPr>
      </w:pPr>
      <w:r w:rsidRPr="00896D57">
        <w:rPr>
          <w:color w:val="00000A"/>
          <w:sz w:val="26"/>
          <w:szCs w:val="26"/>
        </w:rPr>
        <w:t xml:space="preserve">8. </w:t>
      </w:r>
      <w:r w:rsidRPr="00896D57">
        <w:rPr>
          <w:b/>
          <w:color w:val="00000A"/>
          <w:sz w:val="26"/>
          <w:szCs w:val="26"/>
        </w:rPr>
        <w:t>Порядок оплаты и сроки оказания услуг:</w:t>
      </w:r>
    </w:p>
    <w:p w:rsidR="00896D57" w:rsidRPr="00896D57" w:rsidRDefault="00896D57" w:rsidP="00896D57">
      <w:pPr>
        <w:ind w:firstLine="700"/>
        <w:jc w:val="both"/>
        <w:rPr>
          <w:sz w:val="26"/>
          <w:szCs w:val="26"/>
        </w:rPr>
      </w:pPr>
      <w:r w:rsidRPr="00896D57">
        <w:rPr>
          <w:color w:val="00000A"/>
          <w:sz w:val="26"/>
          <w:szCs w:val="26"/>
        </w:rPr>
        <w:t xml:space="preserve">8.1. </w:t>
      </w:r>
      <w:r w:rsidRPr="00896D57">
        <w:rPr>
          <w:sz w:val="26"/>
          <w:szCs w:val="26"/>
        </w:rPr>
        <w:t xml:space="preserve">Оплата производится за фактически оказанные услуги после предоставления акта оказанных услуг и Отчета об оказанных услугах. </w:t>
      </w:r>
    </w:p>
    <w:p w:rsidR="00896D57" w:rsidRPr="00896D57" w:rsidRDefault="00896D57" w:rsidP="00896D57">
      <w:pPr>
        <w:ind w:firstLine="700"/>
        <w:jc w:val="both"/>
        <w:rPr>
          <w:sz w:val="26"/>
          <w:szCs w:val="26"/>
        </w:rPr>
      </w:pPr>
    </w:p>
    <w:p w:rsidR="00896D57" w:rsidRPr="00896D57" w:rsidRDefault="00896D57" w:rsidP="00896D57">
      <w:pPr>
        <w:ind w:firstLine="700"/>
        <w:jc w:val="both"/>
        <w:rPr>
          <w:b/>
          <w:color w:val="00000A"/>
          <w:sz w:val="26"/>
          <w:szCs w:val="26"/>
        </w:rPr>
      </w:pPr>
      <w:r w:rsidRPr="00896D57">
        <w:rPr>
          <w:b/>
          <w:color w:val="00000A"/>
          <w:sz w:val="26"/>
          <w:szCs w:val="26"/>
        </w:rPr>
        <w:t>9. Требования к отчетности:</w:t>
      </w:r>
    </w:p>
    <w:p w:rsidR="00896D57" w:rsidRPr="00896D57" w:rsidRDefault="00896D57" w:rsidP="00896D57">
      <w:pPr>
        <w:spacing w:line="259" w:lineRule="auto"/>
        <w:ind w:firstLine="708"/>
        <w:jc w:val="both"/>
        <w:rPr>
          <w:b/>
          <w:color w:val="00000A"/>
          <w:sz w:val="26"/>
          <w:szCs w:val="26"/>
        </w:rPr>
      </w:pPr>
      <w:r w:rsidRPr="00896D57">
        <w:rPr>
          <w:sz w:val="26"/>
          <w:szCs w:val="26"/>
        </w:rPr>
        <w:t>9.1. Исполнитель должен предоставить промежуточную информацию о ходе оказания услуг по запросу Заказчика на электронную почту product@qaztourism.kz.</w:t>
      </w:r>
    </w:p>
    <w:p w:rsidR="00896D57" w:rsidRPr="00896D57" w:rsidRDefault="00896D57" w:rsidP="00896D57">
      <w:pPr>
        <w:ind w:firstLine="720"/>
        <w:jc w:val="both"/>
        <w:rPr>
          <w:sz w:val="26"/>
          <w:szCs w:val="26"/>
        </w:rPr>
      </w:pPr>
      <w:r w:rsidRPr="00896D57">
        <w:rPr>
          <w:sz w:val="26"/>
          <w:szCs w:val="26"/>
        </w:rPr>
        <w:t>9</w:t>
      </w:r>
      <w:r w:rsidRPr="00896D57">
        <w:rPr>
          <w:color w:val="000000"/>
          <w:sz w:val="26"/>
          <w:szCs w:val="26"/>
        </w:rPr>
        <w:t>.</w:t>
      </w:r>
      <w:r w:rsidRPr="00896D57">
        <w:rPr>
          <w:sz w:val="26"/>
          <w:szCs w:val="26"/>
        </w:rPr>
        <w:t>2</w:t>
      </w:r>
      <w:r w:rsidRPr="00896D57">
        <w:rPr>
          <w:color w:val="000000"/>
          <w:sz w:val="26"/>
          <w:szCs w:val="26"/>
        </w:rPr>
        <w:t xml:space="preserve">. </w:t>
      </w:r>
      <w:r w:rsidRPr="00896D57">
        <w:rPr>
          <w:sz w:val="26"/>
          <w:szCs w:val="26"/>
        </w:rPr>
        <w:t>Отчет, включающий информацию об оказанных услугах за весь период оказания услуг, необходимо предоставить в срок до 12 декабря 2022 года.</w:t>
      </w:r>
    </w:p>
    <w:p w:rsidR="00896D57" w:rsidRPr="00896D57" w:rsidRDefault="00896D57" w:rsidP="00896D57">
      <w:pPr>
        <w:tabs>
          <w:tab w:val="left" w:pos="851"/>
          <w:tab w:val="left" w:pos="993"/>
        </w:tabs>
        <w:spacing w:line="259" w:lineRule="auto"/>
        <w:ind w:firstLine="708"/>
        <w:jc w:val="both"/>
        <w:rPr>
          <w:sz w:val="26"/>
          <w:szCs w:val="26"/>
        </w:rPr>
      </w:pPr>
      <w:r w:rsidRPr="00896D57">
        <w:rPr>
          <w:sz w:val="26"/>
          <w:szCs w:val="26"/>
        </w:rPr>
        <w:t>9.3. Бумажные отчеты формата А4 в трех экземплярах должны содержать: ФИО Исполнителя, данные о Договоре, информацию об оказанных услугах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пронумерован.</w:t>
      </w:r>
    </w:p>
    <w:p w:rsidR="00896D57" w:rsidRPr="00896D57" w:rsidRDefault="00896D57" w:rsidP="00896D57">
      <w:pPr>
        <w:tabs>
          <w:tab w:val="left" w:pos="851"/>
          <w:tab w:val="left" w:pos="993"/>
        </w:tabs>
        <w:spacing w:line="259" w:lineRule="auto"/>
        <w:ind w:firstLine="708"/>
        <w:jc w:val="both"/>
        <w:rPr>
          <w:sz w:val="26"/>
          <w:szCs w:val="26"/>
          <w:highlight w:val="white"/>
        </w:rPr>
      </w:pPr>
      <w:r w:rsidRPr="00896D57">
        <w:rPr>
          <w:sz w:val="26"/>
          <w:szCs w:val="26"/>
          <w:highlight w:val="white"/>
        </w:rPr>
        <w:t>9.4. Вместе с отчетом необходимо предоставить электронные варианты отчетов путем направления на электронную почту.</w:t>
      </w:r>
    </w:p>
    <w:p w:rsidR="00896D57" w:rsidRPr="00896D57" w:rsidRDefault="00896D57" w:rsidP="00896D57">
      <w:pPr>
        <w:tabs>
          <w:tab w:val="left" w:pos="851"/>
          <w:tab w:val="left" w:pos="993"/>
        </w:tabs>
        <w:spacing w:line="259" w:lineRule="auto"/>
        <w:ind w:firstLine="708"/>
        <w:jc w:val="both"/>
        <w:rPr>
          <w:b/>
          <w:sz w:val="26"/>
          <w:szCs w:val="26"/>
        </w:rPr>
      </w:pPr>
      <w:r w:rsidRPr="00896D57">
        <w:rPr>
          <w:sz w:val="26"/>
          <w:szCs w:val="26"/>
          <w:highlight w:val="white"/>
        </w:rPr>
        <w:t>9.5. При оказании услуг Исполнитель об</w:t>
      </w:r>
      <w:r w:rsidRPr="00896D57">
        <w:rPr>
          <w:sz w:val="26"/>
          <w:szCs w:val="26"/>
        </w:rPr>
        <w:t>язан обеспечить сохранность всех документов, подтверждающих объем оказанных услуг.</w:t>
      </w:r>
    </w:p>
    <w:p w:rsidR="00896D57" w:rsidRPr="00896D57" w:rsidRDefault="00896D57" w:rsidP="00896D57">
      <w:pPr>
        <w:spacing w:line="276" w:lineRule="auto"/>
        <w:ind w:firstLine="700"/>
        <w:jc w:val="both"/>
        <w:rPr>
          <w:sz w:val="26"/>
          <w:szCs w:val="26"/>
        </w:rPr>
      </w:pPr>
      <w:r w:rsidRPr="00896D57">
        <w:rPr>
          <w:sz w:val="26"/>
          <w:szCs w:val="26"/>
        </w:rPr>
        <w:t>9.6. По решению Заказчика при несоответствии отчета требованиям технической спецификации Исполнитель обязан в течение 5 (пяти) рабочих дней произвести необходимые исправления и доработки без дополнительной оплаты в пределах суммы Договора.</w:t>
      </w:r>
    </w:p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8E72F6" w:rsidTr="00186F23">
        <w:tc>
          <w:tcPr>
            <w:tcW w:w="4530" w:type="dxa"/>
          </w:tcPr>
          <w:p w:rsidR="004F2784" w:rsidRPr="008E72F6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8E72F6">
              <w:rPr>
                <w:b/>
                <w:sz w:val="26"/>
                <w:szCs w:val="26"/>
              </w:rPr>
              <w:t>Заказчик</w:t>
            </w:r>
            <w:r w:rsidRPr="008E72F6">
              <w:rPr>
                <w:sz w:val="26"/>
                <w:szCs w:val="26"/>
              </w:rPr>
              <w:t>:</w:t>
            </w:r>
          </w:p>
          <w:p w:rsidR="004F2784" w:rsidRPr="008E72F6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8E72F6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8E72F6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:rsidR="004F2784" w:rsidRPr="008E72F6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8E72F6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8E72F6">
              <w:rPr>
                <w:b/>
                <w:sz w:val="26"/>
                <w:szCs w:val="26"/>
              </w:rPr>
              <w:t>Исполнитель:</w:t>
            </w:r>
          </w:p>
          <w:p w:rsidR="004F2784" w:rsidRPr="008E72F6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:rsidR="004F2784" w:rsidRPr="008E72F6" w:rsidRDefault="004F2784" w:rsidP="00186F23">
            <w:pPr>
              <w:ind w:hanging="2"/>
              <w:rPr>
                <w:sz w:val="26"/>
                <w:szCs w:val="26"/>
              </w:rPr>
            </w:pPr>
            <w:r w:rsidRPr="008E72F6">
              <w:rPr>
                <w:sz w:val="26"/>
                <w:szCs w:val="26"/>
              </w:rPr>
              <w:t xml:space="preserve">             _____________________</w:t>
            </w:r>
            <w:r w:rsidRPr="008E72F6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11" w:rsidRDefault="006B6511" w:rsidP="004F2784">
      <w:r>
        <w:separator/>
      </w:r>
    </w:p>
  </w:endnote>
  <w:endnote w:type="continuationSeparator" w:id="0">
    <w:p w:rsidR="006B6511" w:rsidRDefault="006B651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11" w:rsidRDefault="006B6511" w:rsidP="004F2784">
      <w:r>
        <w:separator/>
      </w:r>
    </w:p>
  </w:footnote>
  <w:footnote w:type="continuationSeparator" w:id="0">
    <w:p w:rsidR="006B6511" w:rsidRDefault="006B651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8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9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2"/>
  </w:num>
  <w:num w:numId="5">
    <w:abstractNumId w:val="10"/>
  </w:num>
  <w:num w:numId="6">
    <w:abstractNumId w:val="13"/>
  </w:num>
  <w:num w:numId="7">
    <w:abstractNumId w:val="23"/>
  </w:num>
  <w:num w:numId="8">
    <w:abstractNumId w:val="15"/>
  </w:num>
  <w:num w:numId="9">
    <w:abstractNumId w:val="16"/>
  </w:num>
  <w:num w:numId="10">
    <w:abstractNumId w:val="8"/>
  </w:num>
  <w:num w:numId="11">
    <w:abstractNumId w:val="17"/>
  </w:num>
  <w:num w:numId="12">
    <w:abstractNumId w:val="0"/>
  </w:num>
  <w:num w:numId="13">
    <w:abstractNumId w:val="4"/>
  </w:num>
  <w:num w:numId="14">
    <w:abstractNumId w:val="11"/>
  </w:num>
  <w:num w:numId="15">
    <w:abstractNumId w:val="19"/>
  </w:num>
  <w:num w:numId="16">
    <w:abstractNumId w:val="7"/>
  </w:num>
  <w:num w:numId="17">
    <w:abstractNumId w:val="21"/>
  </w:num>
  <w:num w:numId="18">
    <w:abstractNumId w:val="3"/>
  </w:num>
  <w:num w:numId="19">
    <w:abstractNumId w:val="9"/>
  </w:num>
  <w:num w:numId="20">
    <w:abstractNumId w:val="2"/>
  </w:num>
  <w:num w:numId="21">
    <w:abstractNumId w:val="20"/>
  </w:num>
  <w:num w:numId="22">
    <w:abstractNumId w:val="18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50CA8"/>
    <w:rsid w:val="004F2784"/>
    <w:rsid w:val="00516BBE"/>
    <w:rsid w:val="005370FA"/>
    <w:rsid w:val="00542CC3"/>
    <w:rsid w:val="00557308"/>
    <w:rsid w:val="005724AB"/>
    <w:rsid w:val="005C70AC"/>
    <w:rsid w:val="005D0441"/>
    <w:rsid w:val="006759D5"/>
    <w:rsid w:val="0069205B"/>
    <w:rsid w:val="006B6511"/>
    <w:rsid w:val="006D3032"/>
    <w:rsid w:val="00725BCA"/>
    <w:rsid w:val="00736F94"/>
    <w:rsid w:val="00742134"/>
    <w:rsid w:val="00762C1E"/>
    <w:rsid w:val="007B5032"/>
    <w:rsid w:val="00826D59"/>
    <w:rsid w:val="0088245B"/>
    <w:rsid w:val="00894B2F"/>
    <w:rsid w:val="00896D57"/>
    <w:rsid w:val="008E72F6"/>
    <w:rsid w:val="008F2BF1"/>
    <w:rsid w:val="009050AC"/>
    <w:rsid w:val="009B0741"/>
    <w:rsid w:val="009E6033"/>
    <w:rsid w:val="00A469D9"/>
    <w:rsid w:val="00AE4D9D"/>
    <w:rsid w:val="00B0435B"/>
    <w:rsid w:val="00B363A0"/>
    <w:rsid w:val="00B578E3"/>
    <w:rsid w:val="00B674B3"/>
    <w:rsid w:val="00BC21D2"/>
    <w:rsid w:val="00BC7B34"/>
    <w:rsid w:val="00C002D9"/>
    <w:rsid w:val="00C120A9"/>
    <w:rsid w:val="00D67577"/>
    <w:rsid w:val="00D74903"/>
    <w:rsid w:val="00D74A36"/>
    <w:rsid w:val="00D800A2"/>
    <w:rsid w:val="00D91E76"/>
    <w:rsid w:val="00DD6AB2"/>
    <w:rsid w:val="00DD6DDD"/>
    <w:rsid w:val="00E65A5F"/>
    <w:rsid w:val="00EA5127"/>
    <w:rsid w:val="00ED2EC4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643B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5</cp:revision>
  <dcterms:created xsi:type="dcterms:W3CDTF">2022-09-30T05:00:00Z</dcterms:created>
  <dcterms:modified xsi:type="dcterms:W3CDTF">2022-10-21T04:01:00Z</dcterms:modified>
</cp:coreProperties>
</file>