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7282" w14:textId="5059449A" w:rsidR="00507173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>Утверждаю:</w:t>
      </w:r>
    </w:p>
    <w:p w14:paraId="5C3830BA" w14:textId="77777777" w:rsidR="00507173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Председатель Правления </w:t>
      </w:r>
    </w:p>
    <w:p w14:paraId="44A2DDBA" w14:textId="16231DBA" w:rsidR="00530036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>АО «НК «</w:t>
      </w:r>
      <w:r w:rsidRPr="006C5003">
        <w:rPr>
          <w:rFonts w:ascii="Times New Roman" w:hAnsi="Times New Roman" w:cs="Times New Roman"/>
          <w:b/>
          <w:bCs/>
          <w:sz w:val="24"/>
          <w:szCs w:val="28"/>
          <w:lang w:val="en-US"/>
        </w:rPr>
        <w:t>Kazakh</w:t>
      </w:r>
      <w:r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6C5003">
        <w:rPr>
          <w:rFonts w:ascii="Times New Roman" w:hAnsi="Times New Roman" w:cs="Times New Roman"/>
          <w:b/>
          <w:bCs/>
          <w:sz w:val="24"/>
          <w:szCs w:val="28"/>
          <w:lang w:val="en-US"/>
        </w:rPr>
        <w:t>Tourism</w:t>
      </w:r>
      <w:r w:rsidRPr="006C5003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14:paraId="3AEC1790" w14:textId="3DB8D52A" w:rsidR="00507173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>_______________</w:t>
      </w:r>
      <w:proofErr w:type="gramStart"/>
      <w:r w:rsidR="003B61F2" w:rsidRPr="006C5003">
        <w:rPr>
          <w:rFonts w:ascii="Times New Roman" w:hAnsi="Times New Roman" w:cs="Times New Roman"/>
          <w:b/>
          <w:bCs/>
          <w:sz w:val="24"/>
          <w:szCs w:val="28"/>
          <w:lang w:val="kk-KZ"/>
        </w:rPr>
        <w:t>Газизов  Т</w:t>
      </w:r>
      <w:r w:rsidR="00003460" w:rsidRPr="006C5003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3B61F2" w:rsidRPr="006C5003">
        <w:rPr>
          <w:rFonts w:ascii="Times New Roman" w:hAnsi="Times New Roman" w:cs="Times New Roman"/>
          <w:b/>
          <w:bCs/>
          <w:sz w:val="24"/>
          <w:szCs w:val="28"/>
          <w:lang w:val="kk-KZ"/>
        </w:rPr>
        <w:t>Ж</w:t>
      </w:r>
      <w:r w:rsidR="00003460" w:rsidRPr="006C5003">
        <w:rPr>
          <w:rFonts w:ascii="Times New Roman" w:hAnsi="Times New Roman" w:cs="Times New Roman"/>
          <w:b/>
          <w:bCs/>
          <w:sz w:val="24"/>
          <w:szCs w:val="28"/>
        </w:rPr>
        <w:t>.</w:t>
      </w:r>
      <w:proofErr w:type="gramEnd"/>
    </w:p>
    <w:p w14:paraId="0A954830" w14:textId="77777777" w:rsidR="00507173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8"/>
        </w:rPr>
      </w:pPr>
    </w:p>
    <w:p w14:paraId="252221D5" w14:textId="77E7D28A" w:rsidR="00507173" w:rsidRPr="006C5003" w:rsidRDefault="00507173" w:rsidP="000428C6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8"/>
        </w:rPr>
      </w:pPr>
      <w:r w:rsidRPr="006C5003">
        <w:rPr>
          <w:rFonts w:ascii="Times New Roman" w:hAnsi="Times New Roman" w:cs="Times New Roman"/>
          <w:sz w:val="24"/>
          <w:szCs w:val="28"/>
        </w:rPr>
        <w:t xml:space="preserve">«___» </w:t>
      </w:r>
      <w:r w:rsidR="003B61F2" w:rsidRPr="006C5003">
        <w:rPr>
          <w:rFonts w:ascii="Times New Roman" w:hAnsi="Times New Roman" w:cs="Times New Roman"/>
          <w:sz w:val="24"/>
          <w:szCs w:val="28"/>
        </w:rPr>
        <w:t xml:space="preserve">марта </w:t>
      </w:r>
      <w:r w:rsidRPr="006C5003">
        <w:rPr>
          <w:rFonts w:ascii="Times New Roman" w:hAnsi="Times New Roman" w:cs="Times New Roman"/>
          <w:sz w:val="24"/>
          <w:szCs w:val="28"/>
        </w:rPr>
        <w:t>202</w:t>
      </w:r>
      <w:r w:rsidR="003B61F2" w:rsidRPr="006C5003">
        <w:rPr>
          <w:rFonts w:ascii="Times New Roman" w:hAnsi="Times New Roman" w:cs="Times New Roman"/>
          <w:sz w:val="24"/>
          <w:szCs w:val="28"/>
        </w:rPr>
        <w:t>6</w:t>
      </w:r>
      <w:r w:rsidRPr="006C5003">
        <w:rPr>
          <w:rFonts w:ascii="Times New Roman" w:hAnsi="Times New Roman" w:cs="Times New Roman"/>
          <w:sz w:val="24"/>
          <w:szCs w:val="28"/>
        </w:rPr>
        <w:t xml:space="preserve"> года</w:t>
      </w:r>
    </w:p>
    <w:p w14:paraId="20B9748A" w14:textId="05B88B15" w:rsidR="00507173" w:rsidRPr="006C5003" w:rsidRDefault="00507173" w:rsidP="000428C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</w:p>
    <w:p w14:paraId="25C30B5B" w14:textId="77777777" w:rsidR="00507173" w:rsidRPr="006C500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ECF675B" w14:textId="1288D0E8" w:rsidR="00507173" w:rsidRPr="006C500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>План мероприятий</w:t>
      </w:r>
    </w:p>
    <w:p w14:paraId="34A7D698" w14:textId="77777777" w:rsidR="00EC3F1E" w:rsidRPr="006C500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по устранению причин и условий, способствующих совершению коррупционных правонарушений, </w:t>
      </w:r>
    </w:p>
    <w:p w14:paraId="0BB96A31" w14:textId="77777777" w:rsidR="00EC3F1E" w:rsidRPr="006C500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выявленных по результатам внутреннего анализа коррупционных рисков </w:t>
      </w:r>
    </w:p>
    <w:p w14:paraId="13BC59E8" w14:textId="2CF34561" w:rsidR="00507173" w:rsidRPr="006C500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C5003">
        <w:rPr>
          <w:rFonts w:ascii="Times New Roman" w:hAnsi="Times New Roman" w:cs="Times New Roman"/>
          <w:b/>
          <w:bCs/>
          <w:sz w:val="24"/>
          <w:szCs w:val="28"/>
        </w:rPr>
        <w:t>в АО «НК «</w:t>
      </w:r>
      <w:r w:rsidRPr="006C5003">
        <w:rPr>
          <w:rFonts w:ascii="Times New Roman" w:hAnsi="Times New Roman" w:cs="Times New Roman"/>
          <w:b/>
          <w:bCs/>
          <w:sz w:val="24"/>
          <w:szCs w:val="28"/>
          <w:lang w:val="en-US"/>
        </w:rPr>
        <w:t>Kazakh</w:t>
      </w:r>
      <w:r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6C5003">
        <w:rPr>
          <w:rFonts w:ascii="Times New Roman" w:hAnsi="Times New Roman" w:cs="Times New Roman"/>
          <w:b/>
          <w:bCs/>
          <w:sz w:val="24"/>
          <w:szCs w:val="28"/>
          <w:lang w:val="en-US"/>
        </w:rPr>
        <w:t>Tourism</w:t>
      </w:r>
      <w:r w:rsidRPr="006C5003">
        <w:rPr>
          <w:rFonts w:ascii="Times New Roman" w:hAnsi="Times New Roman" w:cs="Times New Roman"/>
          <w:b/>
          <w:bCs/>
          <w:sz w:val="24"/>
          <w:szCs w:val="28"/>
        </w:rPr>
        <w:t>»</w:t>
      </w:r>
      <w:r w:rsidR="00B22378" w:rsidRPr="006C500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B22378" w:rsidRPr="006C5003">
        <w:rPr>
          <w:rFonts w:ascii="Times New Roman" w:hAnsi="Times New Roman" w:cs="Times New Roman"/>
          <w:b/>
          <w:bCs/>
          <w:i/>
          <w:szCs w:val="28"/>
        </w:rPr>
        <w:t>(далее – Общество)</w:t>
      </w:r>
    </w:p>
    <w:p w14:paraId="4B74AAA5" w14:textId="77777777" w:rsidR="00B463F3" w:rsidRPr="00B22378" w:rsidRDefault="00B463F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9F67F" w14:textId="77777777" w:rsidR="00F932C9" w:rsidRPr="00C256C1" w:rsidRDefault="00F932C9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20" w:type="dxa"/>
        <w:tblLook w:val="04A0" w:firstRow="1" w:lastRow="0" w:firstColumn="1" w:lastColumn="0" w:noHBand="0" w:noVBand="1"/>
      </w:tblPr>
      <w:tblGrid>
        <w:gridCol w:w="810"/>
        <w:gridCol w:w="3790"/>
        <w:gridCol w:w="3174"/>
        <w:gridCol w:w="3096"/>
        <w:gridCol w:w="2238"/>
        <w:gridCol w:w="2112"/>
      </w:tblGrid>
      <w:tr w:rsidR="006C5003" w:rsidRPr="00B26553" w14:paraId="16C5CFE4" w14:textId="77777777" w:rsidTr="00C50406">
        <w:tc>
          <w:tcPr>
            <w:tcW w:w="810" w:type="dxa"/>
          </w:tcPr>
          <w:p w14:paraId="5837376F" w14:textId="0344F536" w:rsidR="00507173" w:rsidRPr="00B26553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0" w:type="dxa"/>
          </w:tcPr>
          <w:p w14:paraId="595683FA" w14:textId="5CC6674C" w:rsidR="00507173" w:rsidRPr="00B26553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Рекомендации по итогам внутреннего анализа коррупционных рисков</w:t>
            </w:r>
          </w:p>
        </w:tc>
        <w:tc>
          <w:tcPr>
            <w:tcW w:w="3174" w:type="dxa"/>
          </w:tcPr>
          <w:p w14:paraId="6711E1D0" w14:textId="0A5EDB49" w:rsidR="00507173" w:rsidRPr="00B26553" w:rsidRDefault="00507173" w:rsidP="000428C6">
            <w:pPr>
              <w:ind w:left="337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96" w:type="dxa"/>
          </w:tcPr>
          <w:p w14:paraId="3410DA28" w14:textId="0BF59B70" w:rsidR="00507173" w:rsidRPr="00B26553" w:rsidRDefault="00507173" w:rsidP="000428C6">
            <w:pPr>
              <w:ind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Форма завершения </w:t>
            </w:r>
          </w:p>
        </w:tc>
        <w:tc>
          <w:tcPr>
            <w:tcW w:w="2238" w:type="dxa"/>
          </w:tcPr>
          <w:p w14:paraId="058DF219" w14:textId="62A126F0" w:rsidR="00507173" w:rsidRPr="00B26553" w:rsidRDefault="005D1892" w:rsidP="000428C6">
            <w:pPr>
              <w:ind w:left="-60" w:righ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="00507173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исполнители</w:t>
            </w:r>
          </w:p>
        </w:tc>
        <w:tc>
          <w:tcPr>
            <w:tcW w:w="2112" w:type="dxa"/>
          </w:tcPr>
          <w:p w14:paraId="318D5A16" w14:textId="31D0CD9E" w:rsidR="00507173" w:rsidRPr="00B26553" w:rsidRDefault="00507173" w:rsidP="000428C6">
            <w:pPr>
              <w:ind w:left="1" w:right="216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6C5003" w:rsidRPr="00B26553" w14:paraId="38C80308" w14:textId="77777777" w:rsidTr="00C50406">
        <w:tc>
          <w:tcPr>
            <w:tcW w:w="810" w:type="dxa"/>
          </w:tcPr>
          <w:p w14:paraId="3DC525C2" w14:textId="3DC16EEA" w:rsidR="00507173" w:rsidRPr="00B26553" w:rsidRDefault="00507173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4F466BB4" w14:textId="5D80279D" w:rsidR="00507173" w:rsidRPr="00B26553" w:rsidRDefault="003B61F2" w:rsidP="0039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нести редакционные уточнения в положения о структурных подразделениях без изменения функционала подразделений с целью минимизации факторов поте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t>нциального коррупционного риска</w:t>
            </w:r>
          </w:p>
        </w:tc>
        <w:tc>
          <w:tcPr>
            <w:tcW w:w="3174" w:type="dxa"/>
          </w:tcPr>
          <w:p w14:paraId="5B9EA544" w14:textId="47018A4B" w:rsidR="00507173" w:rsidRPr="00B26553" w:rsidRDefault="00E16907" w:rsidP="00B265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6553" w:rsidRPr="00B26553">
              <w:rPr>
                <w:rFonts w:ascii="Times New Roman" w:hAnsi="Times New Roman" w:cs="Times New Roman"/>
                <w:sz w:val="24"/>
                <w:szCs w:val="24"/>
              </w:rPr>
              <w:t>одготовить редакционные уточнения (корректировку формулировок), направленные на исключение неоднозначного толкования норм и минимизацию факторов потенциальных коррупционных рисков, с последующим утверждением из</w:t>
            </w:r>
            <w:r w:rsidR="00B26553">
              <w:rPr>
                <w:rFonts w:ascii="Times New Roman" w:hAnsi="Times New Roman" w:cs="Times New Roman"/>
                <w:sz w:val="24"/>
                <w:szCs w:val="24"/>
              </w:rPr>
              <w:t>менений в установленном порядке</w:t>
            </w:r>
          </w:p>
        </w:tc>
        <w:tc>
          <w:tcPr>
            <w:tcW w:w="3096" w:type="dxa"/>
          </w:tcPr>
          <w:p w14:paraId="7037097A" w14:textId="671ECE16" w:rsidR="00507173" w:rsidRPr="00B26553" w:rsidRDefault="00B26553" w:rsidP="006C50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Актуализированное </w:t>
            </w:r>
            <w:r w:rsidR="006C5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61F2" w:rsidRPr="00B26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оложение о структрном подразделении</w:t>
            </w:r>
          </w:p>
        </w:tc>
        <w:tc>
          <w:tcPr>
            <w:tcW w:w="2238" w:type="dxa"/>
          </w:tcPr>
          <w:p w14:paraId="0A737D1E" w14:textId="68CF61B2" w:rsidR="00507173" w:rsidRPr="00B26553" w:rsidRDefault="000571AA" w:rsidP="0005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ДИПК, ДРТП, ДММР, ДЭФ, Апп</w:t>
            </w:r>
            <w:r w:rsidR="006C50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</w:p>
        </w:tc>
        <w:tc>
          <w:tcPr>
            <w:tcW w:w="2112" w:type="dxa"/>
          </w:tcPr>
          <w:p w14:paraId="0B939BAD" w14:textId="0D3C869F" w:rsidR="00507173" w:rsidRPr="00B26553" w:rsidRDefault="003B61F2" w:rsidP="003B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квартал 2026 года</w:t>
            </w:r>
          </w:p>
        </w:tc>
      </w:tr>
      <w:tr w:rsidR="006C5003" w:rsidRPr="00B26553" w14:paraId="4A186331" w14:textId="77777777" w:rsidTr="00C50406">
        <w:tc>
          <w:tcPr>
            <w:tcW w:w="810" w:type="dxa"/>
          </w:tcPr>
          <w:p w14:paraId="6C2912CF" w14:textId="1B91A707" w:rsidR="007608C8" w:rsidRPr="00B26553" w:rsidRDefault="007608C8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7EC38548" w14:textId="6876D877" w:rsidR="007608C8" w:rsidRPr="00B26553" w:rsidRDefault="003B61F2" w:rsidP="003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 функциональных обязанностях ДРТП разработку документов, регламентирующих порядок привлечения сторонних 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экспертов и критериев отбора послов MICE-туризма</w:t>
            </w:r>
          </w:p>
        </w:tc>
        <w:tc>
          <w:tcPr>
            <w:tcW w:w="3174" w:type="dxa"/>
          </w:tcPr>
          <w:p w14:paraId="40ACFAFC" w14:textId="7F4DC82E" w:rsidR="00077204" w:rsidRDefault="00B26553" w:rsidP="00B2655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нести изменения и дополнения в функциональные обязанности ДРТП, предусмотрев полномочия 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разработке документов, регламентирующих порядок привлечения сторонних экспертов и критерии отбора послов MICE-туризма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D258D" w14:textId="7B219F9A" w:rsidR="00B26553" w:rsidRPr="00B26553" w:rsidRDefault="00B26553" w:rsidP="00B2655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азработать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утвердить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привлечения сторонних экспертов и крит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t>ерии отбора послов MICE-туризма</w:t>
            </w:r>
          </w:p>
        </w:tc>
        <w:tc>
          <w:tcPr>
            <w:tcW w:w="3096" w:type="dxa"/>
          </w:tcPr>
          <w:p w14:paraId="0D8874DB" w14:textId="2B069522" w:rsidR="00B26553" w:rsidRPr="00B26553" w:rsidRDefault="006C5003" w:rsidP="00B26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Актуализированное </w:t>
            </w:r>
            <w:r w:rsidR="00B26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6553" w:rsidRPr="00B26553">
              <w:rPr>
                <w:rFonts w:ascii="Times New Roman" w:hAnsi="Times New Roman" w:cs="Times New Roman"/>
                <w:bCs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B26553" w:rsidRPr="00B26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ДРТП</w:t>
            </w:r>
            <w:r w:rsidR="00B26553" w:rsidRPr="00B26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F7B3C0" w14:textId="6FCCA28E" w:rsidR="00B26553" w:rsidRPr="00B26553" w:rsidRDefault="00B26553" w:rsidP="00B26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утвержденны</w:t>
            </w:r>
            <w:r w:rsidR="006C50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привлечения сторонних экспертов и крит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t xml:space="preserve">ерии 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отбора послов MICE-туризма</w:t>
            </w:r>
          </w:p>
          <w:p w14:paraId="17F65895" w14:textId="19091C1E" w:rsidR="007608C8" w:rsidRPr="00B26553" w:rsidRDefault="007608C8" w:rsidP="0005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60B1151B" w14:textId="35F8BC05" w:rsidR="007608C8" w:rsidRPr="00B26553" w:rsidRDefault="003B61F2" w:rsidP="003B6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ДРТП</w:t>
            </w:r>
          </w:p>
        </w:tc>
        <w:tc>
          <w:tcPr>
            <w:tcW w:w="2112" w:type="dxa"/>
          </w:tcPr>
          <w:p w14:paraId="0483A9DE" w14:textId="256F9639" w:rsidR="007608C8" w:rsidRPr="00B26553" w:rsidRDefault="003B61F2" w:rsidP="000571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204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204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5003" w:rsidRPr="00B26553" w14:paraId="2E2BD6A7" w14:textId="77777777" w:rsidTr="00C50406">
        <w:tc>
          <w:tcPr>
            <w:tcW w:w="810" w:type="dxa"/>
          </w:tcPr>
          <w:p w14:paraId="104FD88A" w14:textId="54E97746" w:rsidR="009469CE" w:rsidRPr="00B26553" w:rsidRDefault="009469CE" w:rsidP="0094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6232EAD7" w14:textId="527F0FE8" w:rsidR="009469CE" w:rsidRPr="00B26553" w:rsidRDefault="003B61F2" w:rsidP="003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 функциональных обязанностях ДММР разработку документа, регламентирующего порядок и критерии отбора участников международных </w:t>
            </w:r>
            <w:r w:rsidR="006C5003">
              <w:rPr>
                <w:rFonts w:ascii="Times New Roman" w:hAnsi="Times New Roman" w:cs="Times New Roman"/>
                <w:sz w:val="24"/>
                <w:szCs w:val="24"/>
              </w:rPr>
              <w:t>выставок и информационных туров</w:t>
            </w:r>
          </w:p>
        </w:tc>
        <w:tc>
          <w:tcPr>
            <w:tcW w:w="3174" w:type="dxa"/>
          </w:tcPr>
          <w:p w14:paraId="56682999" w14:textId="5EBE461D" w:rsidR="009469CE" w:rsidRPr="00B26553" w:rsidRDefault="006C5003" w:rsidP="006C5003">
            <w:pPr>
              <w:pStyle w:val="a6"/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внутреннего регламента (правил), определяющего прозрачные процедуры, критерии и порядок отбора участников международных выставок и информационных туров</w:t>
            </w:r>
          </w:p>
        </w:tc>
        <w:tc>
          <w:tcPr>
            <w:tcW w:w="3096" w:type="dxa"/>
          </w:tcPr>
          <w:p w14:paraId="7510B735" w14:textId="3AA17703" w:rsidR="009469CE" w:rsidRPr="00B26553" w:rsidRDefault="006C5003" w:rsidP="006C5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03">
              <w:rPr>
                <w:rFonts w:ascii="Times New Roman" w:hAnsi="Times New Roman" w:cs="Times New Roman"/>
                <w:sz w:val="24"/>
                <w:szCs w:val="24"/>
              </w:rPr>
              <w:t>Утверждение внутреннего документа Общества и внесение соответствующих изменений и дополнений в Положение о Департаменте маркетинга и международных рынков</w:t>
            </w:r>
          </w:p>
        </w:tc>
        <w:tc>
          <w:tcPr>
            <w:tcW w:w="2238" w:type="dxa"/>
          </w:tcPr>
          <w:p w14:paraId="1D516A49" w14:textId="35760235" w:rsidR="009469CE" w:rsidRPr="00B26553" w:rsidRDefault="003B61F2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ДММР</w:t>
            </w:r>
          </w:p>
        </w:tc>
        <w:tc>
          <w:tcPr>
            <w:tcW w:w="2112" w:type="dxa"/>
          </w:tcPr>
          <w:p w14:paraId="57673A13" w14:textId="228DF9BB" w:rsidR="009469CE" w:rsidRPr="00B26553" w:rsidRDefault="003B61F2" w:rsidP="003B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69CE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69CE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5003" w:rsidRPr="00B26553" w14:paraId="1E1A8A27" w14:textId="77777777" w:rsidTr="00C50406">
        <w:tc>
          <w:tcPr>
            <w:tcW w:w="810" w:type="dxa"/>
          </w:tcPr>
          <w:p w14:paraId="22A6B348" w14:textId="34D7C691" w:rsidR="00875020" w:rsidRPr="00B26553" w:rsidRDefault="00875020" w:rsidP="0087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7071E2D5" w14:textId="2803DE87" w:rsidR="003B61F2" w:rsidRPr="00B26553" w:rsidRDefault="00EA7A4B" w:rsidP="003B6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3B61F2" w:rsidRPr="00B2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B61F2" w:rsidRPr="00B26553">
              <w:rPr>
                <w:rFonts w:ascii="Times New Roman" w:hAnsi="Times New Roman" w:cs="Times New Roman"/>
                <w:sz w:val="24"/>
                <w:szCs w:val="24"/>
              </w:rPr>
              <w:t>остоянной основе пр</w:t>
            </w:r>
            <w:r w:rsidR="005D1969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оводить </w:t>
            </w:r>
            <w:r w:rsidR="003B61F2" w:rsidRPr="00B26553">
              <w:rPr>
                <w:rFonts w:ascii="Times New Roman" w:hAnsi="Times New Roman" w:cs="Times New Roman"/>
                <w:sz w:val="24"/>
                <w:szCs w:val="24"/>
              </w:rPr>
              <w:t>проверки кандидатов при приеме на работу, а также контрагентов Общества на предмет возможного конфликта интересов, включая изучение деловой репутации и наличие аффилированных связей с работниками Общества;</w:t>
            </w:r>
          </w:p>
          <w:p w14:paraId="7038830E" w14:textId="12486499" w:rsidR="003B61F2" w:rsidRPr="00B26553" w:rsidRDefault="003B61F2" w:rsidP="005D1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ab/>
              <w:t>периодически проводить анализ трудовых отношений в Обществе с целью выявления возможных родственных и иных аффилированных связей между работниками, в том числе фактов прямого или косвенного подчинения.</w:t>
            </w:r>
          </w:p>
        </w:tc>
        <w:tc>
          <w:tcPr>
            <w:tcW w:w="3174" w:type="dxa"/>
          </w:tcPr>
          <w:p w14:paraId="2B9B659C" w14:textId="190277F4" w:rsidR="00875020" w:rsidRPr="00B26553" w:rsidRDefault="00EA7A4B" w:rsidP="0050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0406" w:rsidRPr="00B265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оверка на </w:t>
            </w:r>
            <w:proofErr w:type="spellStart"/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аффилированность</w:t>
            </w:r>
            <w:proofErr w:type="spellEnd"/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благонадженость</w:t>
            </w:r>
            <w:proofErr w:type="spellEnd"/>
          </w:p>
          <w:p w14:paraId="4308AF3D" w14:textId="77777777" w:rsidR="00875020" w:rsidRPr="00B26553" w:rsidRDefault="00875020" w:rsidP="00507E59">
            <w:pPr>
              <w:pStyle w:val="a6"/>
              <w:ind w:lef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F379A71" w14:textId="2BE26DE3" w:rsidR="00875020" w:rsidRPr="004869E8" w:rsidRDefault="003B61F2" w:rsidP="00486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869E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4869E8" w:rsidRPr="004869E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проверки</w:t>
            </w:r>
            <w:r w:rsidR="004869E8">
              <w:rPr>
                <w:rFonts w:ascii="Times New Roman" w:hAnsi="Times New Roman" w:cs="Times New Roman"/>
                <w:sz w:val="24"/>
                <w:szCs w:val="24"/>
              </w:rPr>
              <w:t xml:space="preserve"> на благонадежность и </w:t>
            </w:r>
            <w:proofErr w:type="spellStart"/>
            <w:r w:rsidR="004869E8">
              <w:rPr>
                <w:rFonts w:ascii="Times New Roman" w:hAnsi="Times New Roman" w:cs="Times New Roman"/>
                <w:sz w:val="24"/>
                <w:szCs w:val="24"/>
              </w:rPr>
              <w:t>аффилированность</w:t>
            </w:r>
            <w:proofErr w:type="spellEnd"/>
          </w:p>
        </w:tc>
        <w:tc>
          <w:tcPr>
            <w:tcW w:w="2238" w:type="dxa"/>
          </w:tcPr>
          <w:p w14:paraId="532CAE60" w14:textId="743790FF" w:rsidR="00875020" w:rsidRPr="00B26553" w:rsidRDefault="00EA7A4B" w:rsidP="00486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="00486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69E8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Аппарат</w:t>
            </w:r>
          </w:p>
        </w:tc>
        <w:tc>
          <w:tcPr>
            <w:tcW w:w="2112" w:type="dxa"/>
          </w:tcPr>
          <w:p w14:paraId="3923E7F9" w14:textId="4E9317BC" w:rsidR="00875020" w:rsidRPr="00B26553" w:rsidRDefault="00EA7A4B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75020" w:rsidRPr="00B2655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B61F2" w:rsidRPr="00B26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5020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3186FC7F" w14:textId="77777777" w:rsidR="00875020" w:rsidRPr="00B26553" w:rsidRDefault="0087502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8418" w14:textId="77777777" w:rsidR="00875020" w:rsidRPr="00B26553" w:rsidRDefault="0087502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03" w:rsidRPr="00B26553" w14:paraId="5636BFEB" w14:textId="77777777" w:rsidTr="00C50406">
        <w:tc>
          <w:tcPr>
            <w:tcW w:w="810" w:type="dxa"/>
          </w:tcPr>
          <w:p w14:paraId="29462A24" w14:textId="195389BD" w:rsidR="00875020" w:rsidRPr="00B26553" w:rsidRDefault="00092C54" w:rsidP="0087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03CB796E" w14:textId="4631B6EC" w:rsidR="00875020" w:rsidRPr="00B26553" w:rsidRDefault="003B61F2" w:rsidP="008750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проводить анализ практики применения мер поощрения и дисциплинарных взысканий работников Общества в целях недопущения необоснованного поощрения одних и тех же лиц и преждевременного </w:t>
            </w:r>
            <w:r w:rsidR="00E16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снятия дисциплинарных взысканий</w:t>
            </w:r>
          </w:p>
        </w:tc>
        <w:tc>
          <w:tcPr>
            <w:tcW w:w="3174" w:type="dxa"/>
          </w:tcPr>
          <w:p w14:paraId="2FFE15FA" w14:textId="3FA9A9AE" w:rsidR="00875020" w:rsidRPr="00B26553" w:rsidRDefault="00CE0632" w:rsidP="00CE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0632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анализ практики применения мер поощрения и дисциплинарных взысканий работников Общества, включая проверку обоснованности применения мер поощрения, частоты поощрения одних и тех же работников, а также случаев досрочного </w:t>
            </w:r>
            <w:r w:rsidR="00431642">
              <w:rPr>
                <w:rFonts w:ascii="Times New Roman" w:hAnsi="Times New Roman" w:cs="Times New Roman"/>
                <w:sz w:val="24"/>
                <w:szCs w:val="24"/>
              </w:rPr>
              <w:t>снятия дисциплинарных взысканий</w:t>
            </w:r>
          </w:p>
        </w:tc>
        <w:tc>
          <w:tcPr>
            <w:tcW w:w="3096" w:type="dxa"/>
          </w:tcPr>
          <w:p w14:paraId="419DE752" w14:textId="73603334" w:rsidR="00875020" w:rsidRPr="00CE0632" w:rsidRDefault="00CE0632" w:rsidP="00CE0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r w:rsidRPr="00CE0632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анализа практики применения мер поощрения и дисциплинарных взысканий работников Общества</w:t>
            </w:r>
          </w:p>
        </w:tc>
        <w:tc>
          <w:tcPr>
            <w:tcW w:w="2238" w:type="dxa"/>
          </w:tcPr>
          <w:p w14:paraId="61C003E9" w14:textId="25450DDB" w:rsidR="00875020" w:rsidRPr="00B26553" w:rsidRDefault="003B61F2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Аппарат, АКС</w:t>
            </w:r>
          </w:p>
        </w:tc>
        <w:tc>
          <w:tcPr>
            <w:tcW w:w="2112" w:type="dxa"/>
          </w:tcPr>
          <w:p w14:paraId="20ABDFEF" w14:textId="70822A93" w:rsidR="00092C54" w:rsidRPr="00B26553" w:rsidRDefault="003B61F2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7CBAA891" w14:textId="77777777" w:rsidR="00092C54" w:rsidRPr="00B26553" w:rsidRDefault="00092C54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FAA8" w14:textId="77777777" w:rsidR="00875020" w:rsidRPr="00B26553" w:rsidRDefault="00875020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03" w:rsidRPr="00B26553" w14:paraId="4A090A1F" w14:textId="77777777" w:rsidTr="00C50406">
        <w:tc>
          <w:tcPr>
            <w:tcW w:w="810" w:type="dxa"/>
          </w:tcPr>
          <w:p w14:paraId="6D9D93D9" w14:textId="4EA133F8" w:rsidR="005D1969" w:rsidRPr="00B26553" w:rsidRDefault="005D1969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14:paraId="513DE2E4" w14:textId="3BE4A01A" w:rsidR="005D1969" w:rsidRPr="00B26553" w:rsidRDefault="00981D30" w:rsidP="005D1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D30">
              <w:rPr>
                <w:rFonts w:ascii="Times New Roman" w:hAnsi="Times New Roman" w:cs="Times New Roman"/>
                <w:sz w:val="24"/>
                <w:szCs w:val="24"/>
              </w:rPr>
              <w:t>Продолжить снижение числа закупок способом из одного источника путем прямого заключения договора</w:t>
            </w:r>
          </w:p>
        </w:tc>
        <w:tc>
          <w:tcPr>
            <w:tcW w:w="3174" w:type="dxa"/>
          </w:tcPr>
          <w:p w14:paraId="4E3636CB" w14:textId="3A822103" w:rsidR="005D1969" w:rsidRPr="00B26553" w:rsidRDefault="005D1969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Применение конкурентных способов закупок</w:t>
            </w:r>
          </w:p>
        </w:tc>
        <w:tc>
          <w:tcPr>
            <w:tcW w:w="3096" w:type="dxa"/>
          </w:tcPr>
          <w:p w14:paraId="10E0EE27" w14:textId="63CAA4E4" w:rsidR="005D1969" w:rsidRPr="00B26553" w:rsidRDefault="004869E8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D1969" w:rsidRPr="00B26553">
              <w:rPr>
                <w:rFonts w:ascii="Times New Roman" w:hAnsi="Times New Roman" w:cs="Times New Roman"/>
                <w:sz w:val="24"/>
                <w:szCs w:val="24"/>
              </w:rPr>
              <w:t>аключение договоров с физическими и юридическими лицами конкурентными способами закупок</w:t>
            </w:r>
          </w:p>
        </w:tc>
        <w:tc>
          <w:tcPr>
            <w:tcW w:w="2238" w:type="dxa"/>
          </w:tcPr>
          <w:p w14:paraId="201D10EE" w14:textId="07C518EF" w:rsidR="005D1969" w:rsidRPr="00B26553" w:rsidRDefault="005D1969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Общества</w:t>
            </w:r>
          </w:p>
        </w:tc>
        <w:tc>
          <w:tcPr>
            <w:tcW w:w="2112" w:type="dxa"/>
          </w:tcPr>
          <w:p w14:paraId="161F4E3C" w14:textId="57A3B7C4" w:rsidR="005D1969" w:rsidRPr="00B26553" w:rsidRDefault="005D1969" w:rsidP="00B26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B26553" w:rsidRPr="00B26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C5003" w:rsidRPr="00B26553" w14:paraId="65EEB801" w14:textId="77777777" w:rsidTr="00C50406">
        <w:tc>
          <w:tcPr>
            <w:tcW w:w="810" w:type="dxa"/>
          </w:tcPr>
          <w:p w14:paraId="24A23BD3" w14:textId="7BDC5476" w:rsidR="007608C8" w:rsidRPr="00B26553" w:rsidRDefault="00FA521A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7EDDCC24" w14:textId="16690420" w:rsidR="007608C8" w:rsidRPr="00B26553" w:rsidRDefault="005D1969" w:rsidP="005D1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эффективной системы управления рисками и внутреннего контроля обеспечить заполнение вакантной должности руководителя Службы внутреннего аудита</w:t>
            </w:r>
          </w:p>
        </w:tc>
        <w:tc>
          <w:tcPr>
            <w:tcW w:w="3174" w:type="dxa"/>
          </w:tcPr>
          <w:p w14:paraId="1DED6DA7" w14:textId="44D97863" w:rsidR="007608C8" w:rsidRPr="00B26553" w:rsidRDefault="00B26553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1EBF" w:rsidRPr="00B26553">
              <w:rPr>
                <w:rFonts w:ascii="Times New Roman" w:hAnsi="Times New Roman" w:cs="Times New Roman"/>
                <w:sz w:val="24"/>
                <w:szCs w:val="24"/>
              </w:rPr>
              <w:t>роведение процедуры подбора и назначения на вакантную должность руководителя Службы внутреннего аудита</w:t>
            </w:r>
          </w:p>
        </w:tc>
        <w:tc>
          <w:tcPr>
            <w:tcW w:w="3096" w:type="dxa"/>
          </w:tcPr>
          <w:p w14:paraId="38945ACA" w14:textId="4BAD73FE" w:rsidR="007608C8" w:rsidRPr="00B26553" w:rsidRDefault="004869E8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1969" w:rsidRPr="00B26553">
              <w:rPr>
                <w:rFonts w:ascii="Times New Roman" w:hAnsi="Times New Roman" w:cs="Times New Roman"/>
                <w:sz w:val="24"/>
                <w:szCs w:val="24"/>
              </w:rPr>
              <w:t>ешение Совета директоров</w:t>
            </w:r>
          </w:p>
        </w:tc>
        <w:tc>
          <w:tcPr>
            <w:tcW w:w="2238" w:type="dxa"/>
          </w:tcPr>
          <w:p w14:paraId="2E6BB6EC" w14:textId="012A9349" w:rsidR="007608C8" w:rsidRPr="00B26553" w:rsidRDefault="00B26553" w:rsidP="00507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2112" w:type="dxa"/>
          </w:tcPr>
          <w:p w14:paraId="755556C5" w14:textId="52206D20" w:rsidR="007608C8" w:rsidRPr="00B26553" w:rsidRDefault="005D1969" w:rsidP="005D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005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</w:tr>
      <w:tr w:rsidR="006C5003" w:rsidRPr="00B26553" w14:paraId="70914AE1" w14:textId="77777777" w:rsidTr="00C50406">
        <w:trPr>
          <w:trHeight w:val="1546"/>
        </w:trPr>
        <w:tc>
          <w:tcPr>
            <w:tcW w:w="810" w:type="dxa"/>
          </w:tcPr>
          <w:p w14:paraId="3ECB94E7" w14:textId="08DF5C15" w:rsidR="00DF4D2A" w:rsidRPr="00B26553" w:rsidRDefault="00FA521A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231C45F3" w14:textId="4DD97B98" w:rsidR="00DF4D2A" w:rsidRPr="00B26553" w:rsidRDefault="00F64AF9" w:rsidP="0062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655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 постоянной основе проводить мониторинг и оценку исполнения договорных обязательств контрагентами в целях своевременного выявления нарушений и минимизации финансовых и коррупционных рисков</w:t>
            </w:r>
          </w:p>
        </w:tc>
        <w:tc>
          <w:tcPr>
            <w:tcW w:w="3174" w:type="dxa"/>
          </w:tcPr>
          <w:p w14:paraId="0EB44190" w14:textId="0630D63A" w:rsidR="00E83A51" w:rsidRPr="00B26553" w:rsidRDefault="00C50406" w:rsidP="00507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Проверка обоснован</w:t>
            </w:r>
            <w:r w:rsidR="00C61EBF" w:rsidRPr="00B26553">
              <w:rPr>
                <w:rFonts w:ascii="Times New Roman" w:hAnsi="Times New Roman" w:cs="Times New Roman"/>
                <w:sz w:val="24"/>
                <w:szCs w:val="24"/>
              </w:rPr>
              <w:t>ности и эффективности договоров</w:t>
            </w:r>
          </w:p>
        </w:tc>
        <w:tc>
          <w:tcPr>
            <w:tcW w:w="3096" w:type="dxa"/>
          </w:tcPr>
          <w:p w14:paraId="3443F353" w14:textId="3BF4F412" w:rsidR="00E83A51" w:rsidRPr="00B26553" w:rsidRDefault="00E16907" w:rsidP="00C6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1EBF"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тчет о результатах мониторинга исполнения договорных </w:t>
            </w:r>
          </w:p>
        </w:tc>
        <w:tc>
          <w:tcPr>
            <w:tcW w:w="2238" w:type="dxa"/>
          </w:tcPr>
          <w:p w14:paraId="2DDA91F8" w14:textId="1A065BA5" w:rsidR="006631C9" w:rsidRPr="00B26553" w:rsidRDefault="00C61EBF" w:rsidP="00C61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АКС, ЮД</w:t>
            </w:r>
            <w:r w:rsidR="00B26553" w:rsidRPr="00B26553">
              <w:rPr>
                <w:rFonts w:ascii="Times New Roman" w:hAnsi="Times New Roman" w:cs="Times New Roman"/>
                <w:sz w:val="24"/>
                <w:szCs w:val="24"/>
              </w:rPr>
              <w:t>, ЦСКЗ</w:t>
            </w:r>
          </w:p>
        </w:tc>
        <w:tc>
          <w:tcPr>
            <w:tcW w:w="2112" w:type="dxa"/>
          </w:tcPr>
          <w:p w14:paraId="351E9044" w14:textId="63E6767C" w:rsidR="006631C9" w:rsidRPr="00B26553" w:rsidRDefault="00C61EBF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4 квартал 2026 года</w:t>
            </w:r>
          </w:p>
        </w:tc>
      </w:tr>
      <w:tr w:rsidR="006C5003" w:rsidRPr="00B26553" w14:paraId="60C36A23" w14:textId="77777777" w:rsidTr="00C50406">
        <w:tc>
          <w:tcPr>
            <w:tcW w:w="810" w:type="dxa"/>
          </w:tcPr>
          <w:p w14:paraId="2788BE5A" w14:textId="5E15D97A" w:rsidR="00DF4D2A" w:rsidRPr="00B26553" w:rsidRDefault="00B26553" w:rsidP="00042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56C1" w:rsidRPr="00B26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0" w:type="dxa"/>
          </w:tcPr>
          <w:p w14:paraId="43FB5C16" w14:textId="0275EA1B" w:rsidR="00DF4D2A" w:rsidRPr="00B26553" w:rsidRDefault="005074D1" w:rsidP="0050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мониторинг публикаций в СМИ, социальных сетях и </w:t>
            </w:r>
            <w:proofErr w:type="spellStart"/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  <w:proofErr w:type="spellEnd"/>
            <w:r w:rsidRPr="00B26553">
              <w:rPr>
                <w:rFonts w:ascii="Times New Roman" w:hAnsi="Times New Roman" w:cs="Times New Roman"/>
                <w:sz w:val="24"/>
                <w:szCs w:val="24"/>
              </w:rPr>
              <w:t xml:space="preserve">, касающиеся деятельности Общества, в целях выявления </w:t>
            </w: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негативных публикаций и о</w:t>
            </w:r>
            <w:r w:rsidR="00E16907">
              <w:rPr>
                <w:rFonts w:ascii="Times New Roman" w:hAnsi="Times New Roman" w:cs="Times New Roman"/>
                <w:sz w:val="24"/>
                <w:szCs w:val="24"/>
              </w:rPr>
              <w:t>перативного реагирования на них</w:t>
            </w:r>
            <w:bookmarkStart w:id="0" w:name="_GoBack"/>
            <w:bookmarkEnd w:id="0"/>
          </w:p>
        </w:tc>
        <w:tc>
          <w:tcPr>
            <w:tcW w:w="3174" w:type="dxa"/>
          </w:tcPr>
          <w:p w14:paraId="1D088638" w14:textId="4FF49AAA" w:rsidR="00DF4D2A" w:rsidRPr="00B26553" w:rsidRDefault="005074D1" w:rsidP="00507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СМИ, социальных сетей и интернет ресурсов.</w:t>
            </w:r>
          </w:p>
        </w:tc>
        <w:tc>
          <w:tcPr>
            <w:tcW w:w="3096" w:type="dxa"/>
          </w:tcPr>
          <w:p w14:paraId="6B11DE18" w14:textId="3399A696" w:rsidR="00DF4D2A" w:rsidRPr="00B26553" w:rsidRDefault="00E16907" w:rsidP="0005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68CC" w:rsidRPr="00B26553">
              <w:rPr>
                <w:rFonts w:ascii="Times New Roman" w:hAnsi="Times New Roman" w:cs="Times New Roman"/>
                <w:sz w:val="24"/>
                <w:szCs w:val="24"/>
              </w:rPr>
              <w:t>нтикоррупционный мониторинг</w:t>
            </w:r>
          </w:p>
        </w:tc>
        <w:tc>
          <w:tcPr>
            <w:tcW w:w="2238" w:type="dxa"/>
          </w:tcPr>
          <w:p w14:paraId="27823110" w14:textId="4D4B2A79" w:rsidR="00DF4D2A" w:rsidRPr="00B26553" w:rsidRDefault="00203C35" w:rsidP="00057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bCs/>
                <w:sz w:val="24"/>
                <w:szCs w:val="24"/>
              </w:rPr>
              <w:t>АКС</w:t>
            </w:r>
          </w:p>
        </w:tc>
        <w:tc>
          <w:tcPr>
            <w:tcW w:w="2112" w:type="dxa"/>
          </w:tcPr>
          <w:p w14:paraId="0EDB172B" w14:textId="21694239" w:rsidR="005461B3" w:rsidRPr="00B26553" w:rsidRDefault="000571AA" w:rsidP="00C2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48A0ED7B" w14:textId="77777777" w:rsidR="00DF4D2A" w:rsidRPr="00B26553" w:rsidRDefault="00DF4D2A" w:rsidP="00C256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1513CB" w14:textId="1189EA50" w:rsidR="00507173" w:rsidRPr="00B26553" w:rsidRDefault="00507173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EC9EA" w14:textId="77777777" w:rsidR="008726FA" w:rsidRPr="00B26553" w:rsidRDefault="008726FA" w:rsidP="00042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56712" w14:textId="73DAC955" w:rsidR="00454276" w:rsidRDefault="008726FA" w:rsidP="008726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6553">
        <w:rPr>
          <w:rFonts w:ascii="Times New Roman" w:hAnsi="Times New Roman" w:cs="Times New Roman"/>
          <w:b/>
          <w:bCs/>
          <w:sz w:val="24"/>
          <w:szCs w:val="24"/>
        </w:rPr>
        <w:t>Сокращения:</w:t>
      </w:r>
    </w:p>
    <w:p w14:paraId="3E36D732" w14:textId="39E3876E" w:rsidR="006C5003" w:rsidRPr="006C5003" w:rsidRDefault="006C5003" w:rsidP="006C5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KZ"/>
        </w:rPr>
      </w:pPr>
      <w:r w:rsidRPr="006C5003">
        <w:rPr>
          <w:rFonts w:ascii="Times New Roman" w:hAnsi="Times New Roman" w:cs="Times New Roman"/>
          <w:bCs/>
          <w:sz w:val="24"/>
          <w:szCs w:val="24"/>
        </w:rPr>
        <w:t xml:space="preserve">ДИПК - </w:t>
      </w:r>
      <w:r w:rsidRPr="006C5003">
        <w:rPr>
          <w:rFonts w:ascii="Times New Roman" w:hAnsi="Times New Roman" w:cs="Times New Roman"/>
          <w:bCs/>
          <w:sz w:val="24"/>
          <w:szCs w:val="24"/>
          <w:lang w:val="ru-KZ"/>
        </w:rPr>
        <w:t>Департамент инвестиционных проектов и коммерциализации</w:t>
      </w:r>
    </w:p>
    <w:p w14:paraId="2B6AC1EF" w14:textId="664A2C51" w:rsidR="006C5003" w:rsidRPr="006C5003" w:rsidRDefault="006C5003" w:rsidP="008726F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5003">
        <w:rPr>
          <w:rFonts w:ascii="Times New Roman" w:hAnsi="Times New Roman" w:cs="Times New Roman"/>
          <w:bCs/>
          <w:sz w:val="24"/>
          <w:szCs w:val="24"/>
        </w:rPr>
        <w:t>ДРТП - Департамент развития туристских продуктов</w:t>
      </w:r>
    </w:p>
    <w:p w14:paraId="1D22CA41" w14:textId="34960D14" w:rsidR="006C5003" w:rsidRPr="006C5003" w:rsidRDefault="006C5003" w:rsidP="006C5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KZ"/>
        </w:rPr>
      </w:pPr>
      <w:r w:rsidRPr="006C5003">
        <w:rPr>
          <w:rFonts w:ascii="Times New Roman" w:hAnsi="Times New Roman" w:cs="Times New Roman"/>
          <w:bCs/>
          <w:sz w:val="24"/>
          <w:szCs w:val="24"/>
        </w:rPr>
        <w:t xml:space="preserve">ДММР - </w:t>
      </w:r>
      <w:r w:rsidRPr="006C5003">
        <w:rPr>
          <w:rFonts w:ascii="Times New Roman" w:hAnsi="Times New Roman" w:cs="Times New Roman"/>
          <w:bCs/>
          <w:sz w:val="24"/>
          <w:szCs w:val="24"/>
          <w:lang w:val="ru-KZ"/>
        </w:rPr>
        <w:t>Департамент маркетинга и международных рынков</w:t>
      </w:r>
    </w:p>
    <w:p w14:paraId="0F2CBF14" w14:textId="503B886B" w:rsidR="006C5003" w:rsidRPr="006C5003" w:rsidRDefault="006C5003" w:rsidP="006C50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KZ"/>
        </w:rPr>
      </w:pPr>
      <w:r w:rsidRPr="006C5003">
        <w:rPr>
          <w:rFonts w:ascii="Times New Roman" w:hAnsi="Times New Roman" w:cs="Times New Roman"/>
          <w:bCs/>
          <w:sz w:val="24"/>
          <w:szCs w:val="24"/>
        </w:rPr>
        <w:t xml:space="preserve">ДЭФ - </w:t>
      </w:r>
      <w:r w:rsidRPr="006C5003">
        <w:rPr>
          <w:rFonts w:ascii="Times New Roman" w:hAnsi="Times New Roman" w:cs="Times New Roman"/>
          <w:bCs/>
          <w:sz w:val="24"/>
          <w:szCs w:val="24"/>
          <w:lang w:val="ru-KZ"/>
        </w:rPr>
        <w:t>Департамент экономики и финансов</w:t>
      </w:r>
    </w:p>
    <w:p w14:paraId="77AF5DB1" w14:textId="1275C2C0" w:rsidR="007B4382" w:rsidRPr="006C5003" w:rsidRDefault="007B4382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003">
        <w:rPr>
          <w:rFonts w:ascii="Times New Roman" w:hAnsi="Times New Roman" w:cs="Times New Roman"/>
          <w:sz w:val="24"/>
          <w:szCs w:val="24"/>
        </w:rPr>
        <w:t xml:space="preserve">АКС – Антикоррупционная </w:t>
      </w:r>
      <w:proofErr w:type="spellStart"/>
      <w:r w:rsidRPr="006C5003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6C5003">
        <w:rPr>
          <w:rFonts w:ascii="Times New Roman" w:hAnsi="Times New Roman" w:cs="Times New Roman"/>
          <w:sz w:val="24"/>
          <w:szCs w:val="24"/>
        </w:rPr>
        <w:t>-служба</w:t>
      </w:r>
    </w:p>
    <w:p w14:paraId="7B87B591" w14:textId="76E3E897" w:rsidR="00C368CC" w:rsidRPr="006C5003" w:rsidRDefault="00C368CC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003">
        <w:rPr>
          <w:rFonts w:ascii="Times New Roman" w:hAnsi="Times New Roman" w:cs="Times New Roman"/>
          <w:sz w:val="24"/>
          <w:szCs w:val="24"/>
        </w:rPr>
        <w:t>ЮД – Юридический Департамент</w:t>
      </w:r>
    </w:p>
    <w:p w14:paraId="205EDD85" w14:textId="6631063C" w:rsidR="006C5003" w:rsidRPr="006C5003" w:rsidRDefault="006C5003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003">
        <w:rPr>
          <w:rFonts w:ascii="Times New Roman" w:hAnsi="Times New Roman" w:cs="Times New Roman"/>
          <w:sz w:val="24"/>
          <w:szCs w:val="24"/>
        </w:rPr>
        <w:t>ЦСКЗ – Централизованная служба по контролю за закупками</w:t>
      </w:r>
    </w:p>
    <w:p w14:paraId="19D5AB44" w14:textId="3518074D" w:rsidR="008726FA" w:rsidRPr="006C5003" w:rsidRDefault="008726FA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CE644" w14:textId="77777777" w:rsidR="008726FA" w:rsidRPr="00B26553" w:rsidRDefault="008726FA" w:rsidP="0052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26FA" w:rsidRPr="00B26553" w:rsidSect="00E860D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3D4"/>
    <w:multiLevelType w:val="hybridMultilevel"/>
    <w:tmpl w:val="C8645708"/>
    <w:lvl w:ilvl="0" w:tplc="65C809A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3"/>
    <w:rsid w:val="00003460"/>
    <w:rsid w:val="00035EA3"/>
    <w:rsid w:val="000428C6"/>
    <w:rsid w:val="000571AA"/>
    <w:rsid w:val="00077204"/>
    <w:rsid w:val="00077C78"/>
    <w:rsid w:val="00092C54"/>
    <w:rsid w:val="000A4530"/>
    <w:rsid w:val="000A7C3F"/>
    <w:rsid w:val="000C6AA7"/>
    <w:rsid w:val="000E7417"/>
    <w:rsid w:val="001029C1"/>
    <w:rsid w:val="0013097A"/>
    <w:rsid w:val="00154F3E"/>
    <w:rsid w:val="00172265"/>
    <w:rsid w:val="0018036C"/>
    <w:rsid w:val="00203C35"/>
    <w:rsid w:val="00205CC6"/>
    <w:rsid w:val="00235C8C"/>
    <w:rsid w:val="00262BE1"/>
    <w:rsid w:val="00284635"/>
    <w:rsid w:val="00294011"/>
    <w:rsid w:val="002B2A20"/>
    <w:rsid w:val="003036CF"/>
    <w:rsid w:val="00307881"/>
    <w:rsid w:val="00355232"/>
    <w:rsid w:val="00363B54"/>
    <w:rsid w:val="003865E8"/>
    <w:rsid w:val="00396CAC"/>
    <w:rsid w:val="003B61F2"/>
    <w:rsid w:val="003D287C"/>
    <w:rsid w:val="00431642"/>
    <w:rsid w:val="004351A7"/>
    <w:rsid w:val="00454276"/>
    <w:rsid w:val="00456697"/>
    <w:rsid w:val="004869E8"/>
    <w:rsid w:val="00492067"/>
    <w:rsid w:val="004E16B7"/>
    <w:rsid w:val="00507173"/>
    <w:rsid w:val="005074D1"/>
    <w:rsid w:val="00507E59"/>
    <w:rsid w:val="005168A9"/>
    <w:rsid w:val="005278F7"/>
    <w:rsid w:val="00530036"/>
    <w:rsid w:val="005461B3"/>
    <w:rsid w:val="00564F4D"/>
    <w:rsid w:val="005744FA"/>
    <w:rsid w:val="00577648"/>
    <w:rsid w:val="005832A5"/>
    <w:rsid w:val="00596097"/>
    <w:rsid w:val="005B7C74"/>
    <w:rsid w:val="005C7F60"/>
    <w:rsid w:val="005D1892"/>
    <w:rsid w:val="005D1969"/>
    <w:rsid w:val="00624978"/>
    <w:rsid w:val="006631C9"/>
    <w:rsid w:val="006B5047"/>
    <w:rsid w:val="006C5003"/>
    <w:rsid w:val="006E0D02"/>
    <w:rsid w:val="007608C8"/>
    <w:rsid w:val="0079539D"/>
    <w:rsid w:val="007A472D"/>
    <w:rsid w:val="007B4382"/>
    <w:rsid w:val="007D51CB"/>
    <w:rsid w:val="00830C28"/>
    <w:rsid w:val="008726FA"/>
    <w:rsid w:val="00875020"/>
    <w:rsid w:val="008D7700"/>
    <w:rsid w:val="0091069A"/>
    <w:rsid w:val="009469CE"/>
    <w:rsid w:val="00981D30"/>
    <w:rsid w:val="00987DD1"/>
    <w:rsid w:val="0099222E"/>
    <w:rsid w:val="009B2A96"/>
    <w:rsid w:val="00A12670"/>
    <w:rsid w:val="00AB1C8A"/>
    <w:rsid w:val="00AD088E"/>
    <w:rsid w:val="00B21F3F"/>
    <w:rsid w:val="00B22378"/>
    <w:rsid w:val="00B26553"/>
    <w:rsid w:val="00B463F3"/>
    <w:rsid w:val="00B47600"/>
    <w:rsid w:val="00B771E4"/>
    <w:rsid w:val="00B90E7A"/>
    <w:rsid w:val="00BD2D1B"/>
    <w:rsid w:val="00BF12FD"/>
    <w:rsid w:val="00BF203A"/>
    <w:rsid w:val="00C256C1"/>
    <w:rsid w:val="00C368CC"/>
    <w:rsid w:val="00C50406"/>
    <w:rsid w:val="00C61EBF"/>
    <w:rsid w:val="00CE0632"/>
    <w:rsid w:val="00CE2A36"/>
    <w:rsid w:val="00D81C90"/>
    <w:rsid w:val="00DE4CEC"/>
    <w:rsid w:val="00DF4D2A"/>
    <w:rsid w:val="00E16907"/>
    <w:rsid w:val="00E223DB"/>
    <w:rsid w:val="00E548D5"/>
    <w:rsid w:val="00E83A51"/>
    <w:rsid w:val="00E860D3"/>
    <w:rsid w:val="00EA7A4B"/>
    <w:rsid w:val="00EC3F1E"/>
    <w:rsid w:val="00EE1B6D"/>
    <w:rsid w:val="00F26005"/>
    <w:rsid w:val="00F42890"/>
    <w:rsid w:val="00F61AD5"/>
    <w:rsid w:val="00F64AF9"/>
    <w:rsid w:val="00F932C9"/>
    <w:rsid w:val="00FA521A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D09D"/>
  <w15:chartTrackingRefBased/>
  <w15:docId w15:val="{B7EA3988-1FD0-4326-873C-43370252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5</cp:revision>
  <cp:lastPrinted>2026-03-13T10:34:00Z</cp:lastPrinted>
  <dcterms:created xsi:type="dcterms:W3CDTF">2026-03-13T11:25:00Z</dcterms:created>
  <dcterms:modified xsi:type="dcterms:W3CDTF">2026-03-13T12:07:00Z</dcterms:modified>
</cp:coreProperties>
</file>