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C40F5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8B4EDC" w:rsidRPr="008B4EDC">
        <w:rPr>
          <w:rFonts w:ascii="Times New Roman" w:hAnsi="Times New Roman"/>
          <w:sz w:val="26"/>
          <w:szCs w:val="26"/>
        </w:rPr>
        <w:t>услуг</w:t>
      </w:r>
      <w:r w:rsidR="008B4EDC">
        <w:rPr>
          <w:rFonts w:ascii="Times New Roman" w:hAnsi="Times New Roman"/>
          <w:sz w:val="26"/>
          <w:szCs w:val="26"/>
        </w:rPr>
        <w:t>и</w:t>
      </w:r>
      <w:r w:rsidR="008B4EDC" w:rsidRPr="008B4EDC">
        <w:rPr>
          <w:rFonts w:ascii="Times New Roman" w:hAnsi="Times New Roman"/>
          <w:sz w:val="26"/>
          <w:szCs w:val="26"/>
        </w:rPr>
        <w:t xml:space="preserve"> </w:t>
      </w:r>
      <w:r w:rsidR="00F02362" w:rsidRPr="00F02362">
        <w:rPr>
          <w:rFonts w:ascii="Times New Roman" w:hAnsi="Times New Roman"/>
          <w:sz w:val="26"/>
          <w:szCs w:val="26"/>
        </w:rPr>
        <w:t>по продвижению туристского потенциала Казахстана в социальных сетях через услугу мобилографа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4E7688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</w:p>
    <w:p w:rsidR="00F02362" w:rsidRPr="00F02362" w:rsidRDefault="00F02362" w:rsidP="00F023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02362">
        <w:rPr>
          <w:rFonts w:ascii="Times New Roman" w:hAnsi="Times New Roman"/>
          <w:sz w:val="26"/>
          <w:szCs w:val="26"/>
        </w:rPr>
        <w:t>1. Опыт работы в мобилографии.</w:t>
      </w:r>
    </w:p>
    <w:p w:rsidR="00F02362" w:rsidRPr="00F02362" w:rsidRDefault="00F02362" w:rsidP="00F023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02362">
        <w:rPr>
          <w:rFonts w:ascii="Times New Roman" w:hAnsi="Times New Roman"/>
          <w:sz w:val="26"/>
          <w:szCs w:val="26"/>
        </w:rPr>
        <w:t>2. Наличие необходимого оборудования для съемок.</w:t>
      </w:r>
    </w:p>
    <w:p w:rsidR="00F02362" w:rsidRPr="00F02362" w:rsidRDefault="00F02362" w:rsidP="00F023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02362">
        <w:rPr>
          <w:rFonts w:ascii="Times New Roman" w:hAnsi="Times New Roman"/>
          <w:sz w:val="26"/>
          <w:szCs w:val="26"/>
        </w:rPr>
        <w:t>3. Опыт работы с различными приложениями для редактирования контента.</w:t>
      </w:r>
    </w:p>
    <w:p w:rsidR="00F02362" w:rsidRDefault="00F02362" w:rsidP="00F023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02362">
        <w:rPr>
          <w:rFonts w:ascii="Times New Roman" w:hAnsi="Times New Roman"/>
          <w:sz w:val="26"/>
          <w:szCs w:val="26"/>
        </w:rPr>
        <w:t>4. Знание языков: казахский, русский, английский языки – продвинутый.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16BBE" w:rsidRPr="000C40F5" w:rsidRDefault="004E7688" w:rsidP="00F023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E7688">
        <w:rPr>
          <w:rFonts w:ascii="Times New Roman" w:hAnsi="Times New Roman"/>
          <w:sz w:val="26"/>
          <w:szCs w:val="26"/>
        </w:rPr>
        <w:t>Все вышеперечисленные навыки и опыт подтверждаются в ходе собеседования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5E51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4E7688" w:rsidRPr="004E7688">
        <w:rPr>
          <w:sz w:val="26"/>
          <w:szCs w:val="26"/>
        </w:rPr>
        <w:t>со дня заключения договора – до 15 декабря 2025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4E7688">
        <w:rPr>
          <w:sz w:val="26"/>
          <w:szCs w:val="26"/>
        </w:rPr>
        <w:t>о</w:t>
      </w:r>
      <w:r w:rsidR="004E7688" w:rsidRPr="004E7688">
        <w:rPr>
          <w:sz w:val="26"/>
          <w:szCs w:val="26"/>
        </w:rPr>
        <w:t>плата вознаграждения производится ежемесячно за фактически оказанные услуги, в течение 60 (шестидесяти) календарных дней, после подписания Заказчиком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0" w:name="_Hlk103962673"/>
    </w:p>
    <w:p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F4D0A" w:rsidRDefault="002F4D0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987C3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987C30">
        <w:rPr>
          <w:rStyle w:val="a7"/>
          <w:color w:val="4C4C4C"/>
        </w:rPr>
        <w:t xml:space="preserve">  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A30C5C" w:rsidRDefault="00A30C5C" w:rsidP="00A30C5C">
      <w:pPr>
        <w:spacing w:line="259" w:lineRule="auto"/>
        <w:jc w:val="center"/>
        <w:rPr>
          <w:b/>
        </w:rPr>
      </w:pPr>
    </w:p>
    <w:p w:rsidR="00F02362" w:rsidRPr="00181848" w:rsidRDefault="00F02362" w:rsidP="00F02362">
      <w:pPr>
        <w:shd w:val="clear" w:color="auto" w:fill="FFFFFF"/>
        <w:spacing w:line="276" w:lineRule="auto"/>
        <w:jc w:val="center"/>
        <w:rPr>
          <w:color w:val="000000"/>
        </w:rPr>
      </w:pPr>
      <w:r w:rsidRPr="00181848">
        <w:rPr>
          <w:rFonts w:hint="cs"/>
          <w:b/>
          <w:bCs/>
          <w:color w:val="000000"/>
        </w:rPr>
        <w:t>Техническая спецификация услуг по продвижению туристского потенциала Казахстана</w:t>
      </w:r>
      <w:r>
        <w:rPr>
          <w:b/>
          <w:bCs/>
          <w:color w:val="000000"/>
        </w:rPr>
        <w:t xml:space="preserve"> </w:t>
      </w:r>
      <w:r w:rsidRPr="00181848">
        <w:rPr>
          <w:rFonts w:hint="cs"/>
          <w:b/>
          <w:bCs/>
          <w:color w:val="000000"/>
          <w:lang w:val="kk-KZ"/>
        </w:rPr>
        <w:t xml:space="preserve">в социальных сетях </w:t>
      </w:r>
      <w:r w:rsidRPr="00181848">
        <w:rPr>
          <w:rFonts w:hint="cs"/>
          <w:b/>
          <w:bCs/>
        </w:rPr>
        <w:t xml:space="preserve">через услугу </w:t>
      </w:r>
      <w:r>
        <w:rPr>
          <w:b/>
          <w:bCs/>
        </w:rPr>
        <w:t>м</w:t>
      </w:r>
      <w:r w:rsidRPr="00181848">
        <w:rPr>
          <w:rFonts w:hint="cs"/>
          <w:b/>
          <w:bCs/>
        </w:rPr>
        <w:t>обилографа</w:t>
      </w:r>
    </w:p>
    <w:p w:rsidR="00F02362" w:rsidRPr="00181848" w:rsidRDefault="00F02362" w:rsidP="00F02362">
      <w:pPr>
        <w:spacing w:line="276" w:lineRule="auto"/>
        <w:ind w:right="-140"/>
        <w:rPr>
          <w:color w:val="000000"/>
        </w:rPr>
      </w:pPr>
      <w:r w:rsidRPr="00181848">
        <w:rPr>
          <w:rFonts w:hint="cs"/>
          <w:b/>
          <w:bCs/>
          <w:color w:val="000000"/>
        </w:rPr>
        <w:t> </w:t>
      </w:r>
    </w:p>
    <w:p w:rsidR="00F02362" w:rsidRPr="00181848" w:rsidRDefault="00F02362" w:rsidP="00F02362">
      <w:pPr>
        <w:ind w:right="49" w:firstLine="709"/>
        <w:jc w:val="both"/>
        <w:rPr>
          <w:color w:val="000000"/>
        </w:rPr>
      </w:pPr>
      <w:r w:rsidRPr="00181848">
        <w:rPr>
          <w:rFonts w:hint="cs"/>
          <w:b/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 w:rsidRPr="00181848">
        <w:rPr>
          <w:rFonts w:hint="cs"/>
          <w:b/>
          <w:bCs/>
          <w:color w:val="000000"/>
        </w:rPr>
        <w:t>Цель:</w:t>
      </w:r>
      <w:r w:rsidRPr="00181848">
        <w:rPr>
          <w:rFonts w:hint="cs"/>
          <w:color w:val="000000"/>
        </w:rPr>
        <w:t xml:space="preserve"> Осуществление продвижения Республики Казахстан и ее туристских возможностей на внутреннем туристском рынке.</w:t>
      </w:r>
    </w:p>
    <w:p w:rsidR="00F02362" w:rsidRPr="00181848" w:rsidRDefault="00F02362" w:rsidP="00F02362">
      <w:pPr>
        <w:ind w:right="49" w:firstLine="709"/>
        <w:jc w:val="both"/>
        <w:rPr>
          <w:color w:val="000000"/>
        </w:rPr>
      </w:pPr>
      <w:r w:rsidRPr="00181848">
        <w:rPr>
          <w:rFonts w:hint="cs"/>
          <w:b/>
          <w:bCs/>
          <w:color w:val="000000"/>
        </w:rPr>
        <w:t>2.</w:t>
      </w:r>
      <w:r>
        <w:rPr>
          <w:b/>
          <w:bCs/>
          <w:color w:val="000000"/>
        </w:rPr>
        <w:t xml:space="preserve"> </w:t>
      </w:r>
      <w:r w:rsidRPr="00181848">
        <w:rPr>
          <w:rFonts w:hint="cs"/>
          <w:b/>
          <w:bCs/>
          <w:color w:val="000000"/>
        </w:rPr>
        <w:t xml:space="preserve">Результат: </w:t>
      </w:r>
      <w:r w:rsidRPr="00181848">
        <w:rPr>
          <w:rFonts w:hint="cs"/>
          <w:color w:val="000000"/>
        </w:rPr>
        <w:t xml:space="preserve">Продвижение туристского потенциала Казахстана через услугу </w:t>
      </w:r>
      <w:r>
        <w:rPr>
          <w:color w:val="000000"/>
          <w:lang w:val="kk-KZ"/>
        </w:rPr>
        <w:t>м</w:t>
      </w:r>
      <w:r w:rsidRPr="00181848">
        <w:rPr>
          <w:rFonts w:hint="cs"/>
          <w:color w:val="000000"/>
        </w:rPr>
        <w:t>обилографа. </w:t>
      </w:r>
    </w:p>
    <w:p w:rsidR="00F02362" w:rsidRPr="00181848" w:rsidRDefault="00F02362" w:rsidP="00F02362">
      <w:pPr>
        <w:ind w:right="49" w:firstLine="709"/>
        <w:jc w:val="both"/>
        <w:rPr>
          <w:color w:val="000000"/>
        </w:rPr>
      </w:pPr>
      <w:r w:rsidRPr="00181848">
        <w:rPr>
          <w:rFonts w:hint="cs"/>
          <w:b/>
          <w:bCs/>
          <w:color w:val="000000"/>
        </w:rPr>
        <w:t>3.Сроки оказания услуг</w:t>
      </w:r>
      <w:r w:rsidRPr="00181848">
        <w:rPr>
          <w:rFonts w:hint="cs"/>
          <w:color w:val="000000"/>
        </w:rPr>
        <w:t>: со дня заключения договора – до 15 декабря 202</w:t>
      </w:r>
      <w:r>
        <w:rPr>
          <w:color w:val="000000"/>
        </w:rPr>
        <w:t>5</w:t>
      </w:r>
      <w:r w:rsidRPr="00181848">
        <w:rPr>
          <w:rFonts w:hint="cs"/>
          <w:color w:val="000000"/>
        </w:rPr>
        <w:t xml:space="preserve"> года включительно. </w:t>
      </w:r>
    </w:p>
    <w:p w:rsidR="00F02362" w:rsidRPr="00DD307B" w:rsidRDefault="00F02362" w:rsidP="00F02362">
      <w:pPr>
        <w:ind w:right="49" w:firstLine="709"/>
        <w:jc w:val="both"/>
        <w:rPr>
          <w:color w:val="000000"/>
        </w:rPr>
      </w:pPr>
      <w:r w:rsidRPr="00DD307B">
        <w:rPr>
          <w:rFonts w:hint="cs"/>
          <w:b/>
          <w:bCs/>
          <w:color w:val="000000"/>
        </w:rPr>
        <w:t>4.</w:t>
      </w:r>
      <w:r w:rsidRPr="00DD307B">
        <w:rPr>
          <w:b/>
          <w:bCs/>
          <w:color w:val="000000"/>
        </w:rPr>
        <w:t xml:space="preserve"> </w:t>
      </w:r>
      <w:r w:rsidRPr="00DD307B">
        <w:rPr>
          <w:rFonts w:hint="cs"/>
          <w:b/>
          <w:bCs/>
          <w:color w:val="000000"/>
        </w:rPr>
        <w:t>Правовая и методическая база</w:t>
      </w:r>
      <w:r w:rsidRPr="00DD307B">
        <w:rPr>
          <w:rFonts w:hint="cs"/>
          <w:color w:val="000000"/>
        </w:rPr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:rsidR="00F02362" w:rsidRPr="00DD307B" w:rsidRDefault="00F02362" w:rsidP="002D397B">
      <w:pPr>
        <w:ind w:right="-140" w:firstLine="709"/>
        <w:jc w:val="both"/>
        <w:rPr>
          <w:b/>
          <w:bCs/>
          <w:color w:val="000000"/>
        </w:rPr>
      </w:pPr>
      <w:r w:rsidRPr="00DD307B">
        <w:rPr>
          <w:rFonts w:hint="cs"/>
          <w:color w:val="000000"/>
        </w:rPr>
        <w:t> </w:t>
      </w:r>
      <w:r w:rsidRPr="00DD307B">
        <w:rPr>
          <w:rFonts w:hint="cs"/>
          <w:b/>
          <w:bCs/>
          <w:color w:val="000000"/>
        </w:rPr>
        <w:t>5.Содержание услуг:</w:t>
      </w:r>
    </w:p>
    <w:p w:rsidR="00F02362" w:rsidRPr="00DD307B" w:rsidRDefault="00F02362" w:rsidP="00F02362">
      <w:pPr>
        <w:autoSpaceDE w:val="0"/>
        <w:autoSpaceDN w:val="0"/>
        <w:adjustRightInd w:val="0"/>
        <w:ind w:firstLine="709"/>
        <w:jc w:val="both"/>
      </w:pPr>
      <w:r w:rsidRPr="00DD307B">
        <w:t xml:space="preserve">5.1. </w:t>
      </w:r>
      <w:r w:rsidRPr="00DD307B">
        <w:rPr>
          <w:rFonts w:hint="cs"/>
        </w:rPr>
        <w:t xml:space="preserve">Исполнитель оказывает услуги Мобилографа, в том числе </w:t>
      </w:r>
      <w:r w:rsidRPr="00DD307B">
        <w:t xml:space="preserve">осуществляет </w:t>
      </w:r>
      <w:r w:rsidRPr="00DD307B">
        <w:rPr>
          <w:lang w:val="kk-KZ"/>
        </w:rPr>
        <w:t>создание</w:t>
      </w:r>
      <w:r w:rsidRPr="00DD307B">
        <w:t xml:space="preserve"> и монтаж</w:t>
      </w:r>
      <w:r w:rsidRPr="00DD307B">
        <w:rPr>
          <w:rFonts w:hint="cs"/>
        </w:rPr>
        <w:t xml:space="preserve"> видеороликов (Reels</w:t>
      </w:r>
      <w:r w:rsidRPr="00DD307B">
        <w:t>/</w:t>
      </w:r>
      <w:r w:rsidRPr="00DD307B">
        <w:rPr>
          <w:lang w:val="en-US"/>
        </w:rPr>
        <w:t>stories</w:t>
      </w:r>
      <w:r w:rsidRPr="00DD307B">
        <w:rPr>
          <w:rFonts w:hint="cs"/>
        </w:rPr>
        <w:t>)</w:t>
      </w:r>
      <w:r w:rsidRPr="00DD307B">
        <w:rPr>
          <w:lang w:val="kk-KZ"/>
        </w:rPr>
        <w:t xml:space="preserve"> для @travel.kazakhstan в социальной сети Instagram на английском языке, для @kazakhtourism_official в социальной сети Instagram на казахском и русском языках </w:t>
      </w:r>
      <w:r w:rsidRPr="00DD307B">
        <w:rPr>
          <w:rFonts w:hint="cs"/>
        </w:rPr>
        <w:t xml:space="preserve">от </w:t>
      </w:r>
      <w:r w:rsidRPr="00DD307B">
        <w:t>15</w:t>
      </w:r>
      <w:r w:rsidRPr="00DD307B">
        <w:rPr>
          <w:rFonts w:hint="cs"/>
        </w:rPr>
        <w:t xml:space="preserve"> до 60 секунд</w:t>
      </w:r>
      <w:r w:rsidRPr="00DD307B">
        <w:t>, а также видео для @travel.kazakhstan в социальной сети TikTok на казахском и русском языках,</w:t>
      </w:r>
      <w:r w:rsidRPr="00DD307B">
        <w:rPr>
          <w:rFonts w:hint="cs"/>
        </w:rPr>
        <w:t xml:space="preserve"> по </w:t>
      </w:r>
      <w:r w:rsidRPr="00DD307B">
        <w:t xml:space="preserve">согласованию с </w:t>
      </w:r>
      <w:r w:rsidRPr="00DD307B">
        <w:rPr>
          <w:rFonts w:hint="cs"/>
        </w:rPr>
        <w:t>Заказчик</w:t>
      </w:r>
      <w:r w:rsidRPr="00DD307B">
        <w:t>ом</w:t>
      </w:r>
      <w:r w:rsidRPr="00DD307B">
        <w:rPr>
          <w:rFonts w:hint="cs"/>
        </w:rPr>
        <w:t>.</w:t>
      </w:r>
    </w:p>
    <w:p w:rsidR="00F02362" w:rsidRPr="00DD307B" w:rsidRDefault="00F02362" w:rsidP="00F02362">
      <w:pPr>
        <w:autoSpaceDE w:val="0"/>
        <w:autoSpaceDN w:val="0"/>
        <w:adjustRightInd w:val="0"/>
        <w:ind w:firstLine="709"/>
        <w:jc w:val="both"/>
      </w:pPr>
      <w:r w:rsidRPr="00DD307B">
        <w:rPr>
          <w:rFonts w:hint="cs"/>
        </w:rPr>
        <w:t>5.</w:t>
      </w:r>
      <w:r w:rsidRPr="00DD307B">
        <w:t>2</w:t>
      </w:r>
      <w:r w:rsidRPr="00DD307B">
        <w:rPr>
          <w:rFonts w:hint="cs"/>
        </w:rPr>
        <w:t>.</w:t>
      </w:r>
      <w:r w:rsidRPr="00DD307B">
        <w:t xml:space="preserve"> </w:t>
      </w:r>
      <w:r w:rsidRPr="00DD307B">
        <w:rPr>
          <w:rFonts w:hint="cs"/>
        </w:rPr>
        <w:t xml:space="preserve">Исполнитель </w:t>
      </w:r>
      <w:r w:rsidRPr="00DD307B">
        <w:t xml:space="preserve">ежемесячно осуществляет </w:t>
      </w:r>
      <w:r w:rsidRPr="00DD307B">
        <w:rPr>
          <w:lang w:val="kk-KZ"/>
        </w:rPr>
        <w:t>создание</w:t>
      </w:r>
      <w:r w:rsidRPr="00DD307B">
        <w:t xml:space="preserve"> и монтаж 10 видео материалов согласно контент-плану Заказчика.</w:t>
      </w:r>
    </w:p>
    <w:p w:rsidR="00F02362" w:rsidRPr="00DD307B" w:rsidRDefault="00F02362" w:rsidP="00F02362">
      <w:pPr>
        <w:autoSpaceDE w:val="0"/>
        <w:autoSpaceDN w:val="0"/>
        <w:adjustRightInd w:val="0"/>
        <w:ind w:firstLine="709"/>
        <w:jc w:val="both"/>
      </w:pPr>
      <w:r w:rsidRPr="00DD307B">
        <w:rPr>
          <w:rFonts w:hint="cs"/>
        </w:rPr>
        <w:t>5.</w:t>
      </w:r>
      <w:r w:rsidRPr="00DD307B">
        <w:t>3</w:t>
      </w:r>
      <w:r w:rsidRPr="00DD307B">
        <w:rPr>
          <w:rFonts w:hint="cs"/>
        </w:rPr>
        <w:t>.</w:t>
      </w:r>
      <w:r w:rsidRPr="00DD307B">
        <w:t xml:space="preserve"> Исполнитель принимает участие во всех запланированных мероприятиях Заказчика и съемках дайджестов, осуществляя фото- и видеосъемку в полном объеме, по заявке Заказчика. </w:t>
      </w:r>
    </w:p>
    <w:p w:rsidR="00F02362" w:rsidRPr="00DD307B" w:rsidRDefault="00F02362" w:rsidP="00F02362">
      <w:pPr>
        <w:ind w:firstLine="709"/>
        <w:jc w:val="both"/>
        <w:rPr>
          <w:color w:val="000000"/>
        </w:rPr>
      </w:pPr>
      <w:r w:rsidRPr="00DD307B">
        <w:rPr>
          <w:rFonts w:hint="cs"/>
          <w:color w:val="000000"/>
        </w:rPr>
        <w:t>5.</w:t>
      </w:r>
      <w:r w:rsidRPr="00DD307B">
        <w:rPr>
          <w:color w:val="000000"/>
        </w:rPr>
        <w:t>4</w:t>
      </w:r>
      <w:r w:rsidRPr="00DD307B">
        <w:rPr>
          <w:rFonts w:hint="cs"/>
          <w:color w:val="000000"/>
        </w:rPr>
        <w:t>. Исполнитель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объектов авторского права и интеллектуальной собственности. В случае возникновения таких споров Поставщик обязан самостоятельно нести расходы, связанные с их разрешением.</w:t>
      </w:r>
    </w:p>
    <w:p w:rsidR="00F02362" w:rsidRPr="00DD307B" w:rsidRDefault="00F02362" w:rsidP="00F02362">
      <w:pPr>
        <w:ind w:firstLine="709"/>
        <w:jc w:val="both"/>
        <w:rPr>
          <w:color w:val="000000"/>
        </w:rPr>
      </w:pPr>
      <w:r w:rsidRPr="00DD307B">
        <w:rPr>
          <w:rFonts w:hint="cs"/>
          <w:color w:val="000000"/>
        </w:rPr>
        <w:t>5.</w:t>
      </w:r>
      <w:r w:rsidRPr="00DD307B">
        <w:rPr>
          <w:color w:val="000000"/>
        </w:rPr>
        <w:t>5</w:t>
      </w:r>
      <w:r w:rsidRPr="00DD307B">
        <w:rPr>
          <w:rFonts w:hint="cs"/>
          <w:color w:val="000000"/>
        </w:rPr>
        <w:t>. Все исключительные права на объекты авторского прав</w:t>
      </w:r>
      <w:r w:rsidRPr="00DD307B">
        <w:rPr>
          <w:color w:val="000000"/>
        </w:rPr>
        <w:t>а</w:t>
      </w:r>
      <w:r w:rsidRPr="00DD307B">
        <w:rPr>
          <w:rFonts w:hint="cs"/>
          <w:color w:val="000000"/>
        </w:rPr>
        <w:t xml:space="preserve"> и интеллектуальной собственности передаются исполнителем </w:t>
      </w:r>
      <w:r w:rsidRPr="00DD307B">
        <w:rPr>
          <w:color w:val="000000"/>
        </w:rPr>
        <w:t>З</w:t>
      </w:r>
      <w:r w:rsidRPr="00DD307B">
        <w:rPr>
          <w:rFonts w:hint="cs"/>
          <w:color w:val="000000"/>
        </w:rPr>
        <w:t>аказчику на срок действия авторского права.</w:t>
      </w:r>
    </w:p>
    <w:p w:rsidR="00F02362" w:rsidRPr="00DD307B" w:rsidRDefault="00F02362" w:rsidP="00F02362">
      <w:pPr>
        <w:ind w:firstLine="709"/>
        <w:jc w:val="both"/>
        <w:rPr>
          <w:color w:val="000000"/>
        </w:rPr>
      </w:pPr>
      <w:r w:rsidRPr="00DD307B">
        <w:rPr>
          <w:rFonts w:hint="cs"/>
          <w:b/>
          <w:bCs/>
          <w:color w:val="000000"/>
        </w:rPr>
        <w:t>6. Квалификационные требования к Исполнителю:</w:t>
      </w:r>
    </w:p>
    <w:p w:rsidR="00F02362" w:rsidRPr="00DD307B" w:rsidRDefault="00F02362" w:rsidP="00F02362">
      <w:pPr>
        <w:ind w:firstLine="709"/>
        <w:jc w:val="both"/>
        <w:rPr>
          <w:color w:val="000000"/>
        </w:rPr>
      </w:pPr>
      <w:r w:rsidRPr="00DD307B">
        <w:rPr>
          <w:rFonts w:hint="cs"/>
          <w:color w:val="000000"/>
        </w:rPr>
        <w:t>6.1. Опыт работы в мобилографии</w:t>
      </w:r>
      <w:r w:rsidRPr="00DD307B">
        <w:rPr>
          <w:color w:val="000000"/>
        </w:rPr>
        <w:t>.</w:t>
      </w:r>
    </w:p>
    <w:p w:rsidR="00F02362" w:rsidRPr="00DD307B" w:rsidRDefault="00F02362" w:rsidP="00F02362">
      <w:pPr>
        <w:ind w:firstLine="709"/>
        <w:rPr>
          <w:color w:val="000000"/>
          <w:lang w:val="kk-KZ"/>
        </w:rPr>
      </w:pPr>
      <w:r w:rsidRPr="00DD307B">
        <w:rPr>
          <w:rFonts w:hint="cs"/>
          <w:color w:val="000000"/>
        </w:rPr>
        <w:t xml:space="preserve">6.2. </w:t>
      </w:r>
      <w:r w:rsidRPr="00DD307B">
        <w:rPr>
          <w:rFonts w:hint="cs"/>
          <w:color w:val="000000"/>
          <w:lang w:val="kk-KZ"/>
        </w:rPr>
        <w:t>Наличие необходимого оборудования для съемок</w:t>
      </w:r>
      <w:r w:rsidRPr="00DD307B">
        <w:rPr>
          <w:color w:val="000000"/>
          <w:lang w:val="kk-KZ"/>
        </w:rPr>
        <w:t>.</w:t>
      </w:r>
    </w:p>
    <w:p w:rsidR="00F02362" w:rsidRPr="00DD307B" w:rsidRDefault="00F02362" w:rsidP="00F02362">
      <w:pPr>
        <w:ind w:firstLine="709"/>
        <w:rPr>
          <w:color w:val="000000"/>
          <w:lang w:val="kk-KZ"/>
        </w:rPr>
      </w:pPr>
      <w:r w:rsidRPr="00DD307B">
        <w:rPr>
          <w:rFonts w:hint="cs"/>
          <w:color w:val="000000"/>
        </w:rPr>
        <w:t xml:space="preserve">6.3. </w:t>
      </w:r>
      <w:r w:rsidRPr="00DD307B">
        <w:rPr>
          <w:rFonts w:hint="cs"/>
          <w:color w:val="000000"/>
          <w:lang w:val="kk-KZ"/>
        </w:rPr>
        <w:t>Опыт работы с различными приложениями для редактирования контента.</w:t>
      </w:r>
    </w:p>
    <w:p w:rsidR="00F02362" w:rsidRPr="00DD307B" w:rsidRDefault="00F02362" w:rsidP="00F02362">
      <w:pPr>
        <w:ind w:firstLine="709"/>
        <w:rPr>
          <w:color w:val="000000"/>
          <w:lang w:val="kk-KZ"/>
        </w:rPr>
      </w:pPr>
      <w:r w:rsidRPr="00DD307B">
        <w:rPr>
          <w:color w:val="000000"/>
          <w:lang w:val="kk-KZ"/>
        </w:rPr>
        <w:t>6.4. Знание языков: казахский, русский, английский языки – продвинутый.</w:t>
      </w:r>
    </w:p>
    <w:p w:rsidR="00F02362" w:rsidRPr="00DD307B" w:rsidRDefault="00F02362" w:rsidP="00F02362">
      <w:pPr>
        <w:spacing w:line="276" w:lineRule="auto"/>
        <w:ind w:left="142" w:firstLine="566"/>
        <w:jc w:val="both"/>
        <w:rPr>
          <w:color w:val="000000"/>
          <w:lang w:val="kk-KZ"/>
        </w:rPr>
      </w:pPr>
      <w:bookmarkStart w:id="1" w:name="OLE_LINK3"/>
      <w:bookmarkStart w:id="2" w:name="OLE_LINK4"/>
      <w:r w:rsidRPr="00DD307B">
        <w:rPr>
          <w:color w:val="000000"/>
          <w:lang w:val="kk-KZ"/>
        </w:rPr>
        <w:t>Все вышеперечисленные навыки и опыт подтверждаются в ходе собеседования.</w:t>
      </w:r>
    </w:p>
    <w:p w:rsidR="00F02362" w:rsidRPr="00DD307B" w:rsidRDefault="00F02362" w:rsidP="00F02362">
      <w:pPr>
        <w:spacing w:line="276" w:lineRule="auto"/>
        <w:ind w:firstLine="709"/>
        <w:jc w:val="both"/>
      </w:pPr>
      <w:r w:rsidRPr="00DD307B">
        <w:rPr>
          <w:rFonts w:hint="cs"/>
          <w:b/>
        </w:rPr>
        <w:t>7. Требования к отчетности</w:t>
      </w:r>
    </w:p>
    <w:bookmarkEnd w:id="1"/>
    <w:bookmarkEnd w:id="2"/>
    <w:p w:rsidR="00F02362" w:rsidRPr="00DD307B" w:rsidRDefault="00F02362" w:rsidP="00F02362">
      <w:pPr>
        <w:tabs>
          <w:tab w:val="left" w:pos="709"/>
          <w:tab w:val="left" w:pos="851"/>
          <w:tab w:val="left" w:pos="1418"/>
        </w:tabs>
        <w:ind w:firstLine="709"/>
        <w:jc w:val="both"/>
      </w:pPr>
      <w:r w:rsidRPr="00DD307B">
        <w:rPr>
          <w:rFonts w:hint="cs"/>
        </w:rPr>
        <w:t xml:space="preserve">7.1. </w:t>
      </w:r>
      <w:bookmarkStart w:id="3" w:name="_heading=h.1fob9te" w:colFirst="0" w:colLast="0"/>
      <w:bookmarkEnd w:id="3"/>
      <w:r w:rsidRPr="00DD307B">
        <w:rPr>
          <w:rFonts w:hint="cs"/>
        </w:rPr>
        <w:t xml:space="preserve">Отчет об оказанных услугах и акт оказанных услуг необходимо предоставлять не позднее </w:t>
      </w:r>
      <w:r w:rsidRPr="00DD307B">
        <w:t>3</w:t>
      </w:r>
      <w:r w:rsidRPr="00DD307B">
        <w:rPr>
          <w:rFonts w:hint="cs"/>
        </w:rPr>
        <w:t xml:space="preserve"> (</w:t>
      </w:r>
      <w:r w:rsidRPr="00DD307B">
        <w:t>третьего</w:t>
      </w:r>
      <w:r w:rsidRPr="00DD307B">
        <w:rPr>
          <w:rFonts w:hint="cs"/>
        </w:rPr>
        <w:t xml:space="preserve">) числа месяца, следующего за отчетным. </w:t>
      </w:r>
    </w:p>
    <w:p w:rsidR="00F02362" w:rsidRPr="00DD307B" w:rsidRDefault="00F02362" w:rsidP="00F02362">
      <w:pPr>
        <w:tabs>
          <w:tab w:val="left" w:pos="709"/>
          <w:tab w:val="left" w:pos="851"/>
          <w:tab w:val="left" w:pos="1418"/>
        </w:tabs>
        <w:ind w:firstLine="709"/>
        <w:jc w:val="both"/>
      </w:pPr>
      <w:r w:rsidRPr="00DD307B">
        <w:rPr>
          <w:rFonts w:hint="cs"/>
        </w:rPr>
        <w:t>7.2. Отчет об оказанных услугах и акт оказанных услуг за декабрь месяц 202</w:t>
      </w:r>
      <w:r w:rsidRPr="00DD307B">
        <w:t>5</w:t>
      </w:r>
      <w:r w:rsidRPr="00DD307B">
        <w:rPr>
          <w:rFonts w:hint="cs"/>
        </w:rPr>
        <w:t xml:space="preserve"> года необходимо представить не позднее чем за 5 (пять) рабочих дней до даты завершения оказания услуг</w:t>
      </w:r>
      <w:r w:rsidRPr="00DD307B">
        <w:t>.</w:t>
      </w:r>
    </w:p>
    <w:p w:rsidR="00F02362" w:rsidRPr="00DD307B" w:rsidRDefault="00F02362" w:rsidP="00F02362">
      <w:pPr>
        <w:tabs>
          <w:tab w:val="left" w:pos="709"/>
          <w:tab w:val="left" w:pos="851"/>
          <w:tab w:val="left" w:pos="1418"/>
        </w:tabs>
        <w:ind w:firstLine="709"/>
        <w:jc w:val="both"/>
      </w:pPr>
      <w:r w:rsidRPr="00DD307B">
        <w:t xml:space="preserve">7.3. Заказчик осуществляет проверку представленных отчетов в течение 3 (трех) рабочих дней с момента их получения. В случае выявления несоответствий или необходимости уточнений, отчеты могут быть возвращены Исполнителю на доработку, при этом Исполнитель обязан внести необходимые корректировки в течение 1 (одного) рабочего дня с </w:t>
      </w:r>
      <w:r w:rsidRPr="00DD307B">
        <w:rPr>
          <w:lang w:val="kk-KZ"/>
        </w:rPr>
        <w:t>даты</w:t>
      </w:r>
      <w:r w:rsidRPr="00DD307B">
        <w:t xml:space="preserve"> получения замечаний.</w:t>
      </w:r>
    </w:p>
    <w:p w:rsidR="00F02362" w:rsidRPr="007A0E38" w:rsidRDefault="00F02362" w:rsidP="00F02362">
      <w:pPr>
        <w:tabs>
          <w:tab w:val="left" w:pos="709"/>
          <w:tab w:val="left" w:pos="851"/>
          <w:tab w:val="left" w:pos="1418"/>
        </w:tabs>
        <w:ind w:firstLine="709"/>
        <w:jc w:val="both"/>
      </w:pPr>
      <w:r w:rsidRPr="00DD307B">
        <w:rPr>
          <w:rFonts w:hint="cs"/>
        </w:rPr>
        <w:t>7.3.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</w:t>
      </w:r>
      <w:r w:rsidRPr="007A0E38">
        <w:rPr>
          <w:rFonts w:hint="cs"/>
        </w:rPr>
        <w:t xml:space="preserve"> с приложением соответствующих подтверждений. Бумажный отчет должен быть подписан Исполнителем на каждой странице, прошит и пронумерова</w:t>
      </w:r>
      <w:r w:rsidRPr="00823352">
        <w:t>н,</w:t>
      </w:r>
      <w:r>
        <w:t xml:space="preserve"> </w:t>
      </w:r>
      <w:r w:rsidRPr="00823352">
        <w:t xml:space="preserve">а также необходимо </w:t>
      </w:r>
      <w:r w:rsidRPr="00823352">
        <w:lastRenderedPageBreak/>
        <w:t xml:space="preserve">предоставить электронные варианты отчетов путем направления на электронный адрес </w:t>
      </w:r>
      <w:hyperlink r:id="rId7" w:history="1">
        <w:r w:rsidRPr="00280327">
          <w:rPr>
            <w:rStyle w:val="aa"/>
          </w:rPr>
          <w:t>info@qaztourism.kz</w:t>
        </w:r>
      </w:hyperlink>
      <w:r>
        <w:t>.</w:t>
      </w:r>
    </w:p>
    <w:p w:rsidR="00F02362" w:rsidRPr="007A0E38" w:rsidRDefault="00F02362" w:rsidP="00F02362">
      <w:pPr>
        <w:tabs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  <w:bookmarkStart w:id="4" w:name="_heading=h.tyjcwt" w:colFirst="0" w:colLast="0"/>
      <w:bookmarkEnd w:id="4"/>
      <w:r w:rsidRPr="007A0E38">
        <w:rPr>
          <w:rFonts w:hint="cs"/>
        </w:rPr>
        <w:t xml:space="preserve">7.4. При оказании услуг Исполнитель </w:t>
      </w:r>
      <w:r>
        <w:t>о</w:t>
      </w:r>
      <w:r w:rsidRPr="007A0E38">
        <w:rPr>
          <w:rFonts w:hint="cs"/>
        </w:rPr>
        <w:t>бязан обеспечить сохранность всех документов, подтверждающих объем оказанных услуг.</w:t>
      </w:r>
    </w:p>
    <w:p w:rsidR="00F02362" w:rsidRPr="007A0E38" w:rsidRDefault="00F02362" w:rsidP="00F02362">
      <w:pPr>
        <w:ind w:firstLine="709"/>
        <w:jc w:val="both"/>
        <w:rPr>
          <w:b/>
        </w:rPr>
      </w:pPr>
      <w:bookmarkStart w:id="5" w:name="bookmark=id.3dy6vkm" w:colFirst="0" w:colLast="0"/>
      <w:bookmarkStart w:id="6" w:name="bookmark=id.1t3h5sf" w:colFirst="0" w:colLast="0"/>
      <w:bookmarkEnd w:id="5"/>
      <w:bookmarkEnd w:id="6"/>
      <w:r w:rsidRPr="007A0E38">
        <w:rPr>
          <w:rFonts w:hint="cs"/>
          <w:b/>
        </w:rPr>
        <w:t>8. Порядок оплаты и сроки оказания услуг:</w:t>
      </w:r>
    </w:p>
    <w:p w:rsidR="00F02362" w:rsidRPr="00823352" w:rsidRDefault="00F02362" w:rsidP="00F02362">
      <w:pPr>
        <w:ind w:firstLine="709"/>
        <w:jc w:val="both"/>
      </w:pPr>
      <w:r w:rsidRPr="007A0E38">
        <w:rPr>
          <w:rFonts w:hint="cs"/>
        </w:rPr>
        <w:t>8.1.</w:t>
      </w:r>
      <w:r w:rsidRPr="00823352">
        <w:t xml:space="preserve"> Оплата вознаграждения производится ежемесячно за фактически оказанные услуги, в течение 60 (шестидесяти) календарных дней, после подписания Заказчиком акта оказанных услуг и отчета об оказанных услугах. </w:t>
      </w:r>
    </w:p>
    <w:p w:rsidR="00F2082B" w:rsidRPr="00F02362" w:rsidRDefault="00F2082B" w:rsidP="00F2082B">
      <w:pPr>
        <w:ind w:firstLine="700"/>
        <w:jc w:val="both"/>
        <w:rPr>
          <w:sz w:val="26"/>
          <w:szCs w:val="26"/>
        </w:rPr>
      </w:pPr>
    </w:p>
    <w:p w:rsidR="00F2082B" w:rsidRDefault="00F2082B" w:rsidP="00F2082B">
      <w:pPr>
        <w:ind w:firstLine="700"/>
        <w:jc w:val="both"/>
        <w:rPr>
          <w:sz w:val="28"/>
          <w:szCs w:val="28"/>
          <w:highlight w:val="white"/>
        </w:rPr>
      </w:pPr>
    </w:p>
    <w:tbl>
      <w:tblPr>
        <w:tblW w:w="10201" w:type="dxa"/>
        <w:jc w:val="center"/>
        <w:tblLayout w:type="fixed"/>
        <w:tblLook w:val="0400" w:firstRow="0" w:lastRow="0" w:firstColumn="0" w:lastColumn="0" w:noHBand="0" w:noVBand="1"/>
      </w:tblPr>
      <w:tblGrid>
        <w:gridCol w:w="5108"/>
        <w:gridCol w:w="5093"/>
      </w:tblGrid>
      <w:tr w:rsidR="00584F13" w:rsidRPr="00584F13" w:rsidTr="00F2082B">
        <w:trPr>
          <w:jc w:val="center"/>
        </w:trPr>
        <w:tc>
          <w:tcPr>
            <w:tcW w:w="5108" w:type="dxa"/>
          </w:tcPr>
          <w:p w:rsidR="00584F13" w:rsidRDefault="00584F13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  <w:bookmarkStart w:id="7" w:name="_heading=h.30j0zll" w:colFirst="0" w:colLast="0"/>
            <w:bookmarkEnd w:id="7"/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F2082B" w:rsidRDefault="00F2082B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</w:p>
          <w:p w:rsidR="00F2082B" w:rsidRPr="00584F13" w:rsidRDefault="00F2082B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84F13" w:rsidRPr="00584F13" w:rsidRDefault="00584F13" w:rsidP="00B12E1C">
            <w:pPr>
              <w:tabs>
                <w:tab w:val="left" w:pos="0"/>
              </w:tabs>
              <w:spacing w:line="276" w:lineRule="auto"/>
              <w:ind w:hanging="2"/>
              <w:rPr>
                <w:sz w:val="26"/>
                <w:szCs w:val="26"/>
              </w:rPr>
            </w:pPr>
          </w:p>
          <w:p w:rsidR="00584F13" w:rsidRPr="00584F13" w:rsidRDefault="00584F13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3" w:type="dxa"/>
          </w:tcPr>
          <w:p w:rsidR="00584F13" w:rsidRDefault="00584F13" w:rsidP="00F2082B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F2082B" w:rsidRDefault="00F2082B" w:rsidP="00F2082B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F2082B" w:rsidRPr="00584F13" w:rsidRDefault="00F2082B" w:rsidP="00F2082B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</w:t>
            </w:r>
          </w:p>
          <w:p w:rsidR="00584F13" w:rsidRDefault="00584F13" w:rsidP="00B12E1C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84F13" w:rsidRPr="00584F13" w:rsidRDefault="00584F13" w:rsidP="00F2082B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CA7187" w:rsidRDefault="00CA7187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7A5E0F" w:rsidRDefault="007A5E0F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7A5E0F" w:rsidRDefault="007A5E0F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2D397B" w:rsidRDefault="002D397B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2D397B" w:rsidRDefault="002D397B" w:rsidP="00F2082B">
      <w:pPr>
        <w:ind w:firstLine="700"/>
        <w:jc w:val="right"/>
        <w:rPr>
          <w:i/>
          <w:sz w:val="26"/>
          <w:szCs w:val="26"/>
          <w:lang w:val="kk-KZ"/>
        </w:rPr>
      </w:pPr>
      <w:bookmarkStart w:id="8" w:name="_GoBack"/>
      <w:bookmarkEnd w:id="8"/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12523">
      <w:pPr>
        <w:spacing w:after="160" w:line="259" w:lineRule="auto"/>
        <w:ind w:left="6521"/>
        <w:jc w:val="both"/>
      </w:pPr>
      <w:r>
        <w:lastRenderedPageBreak/>
        <w:t>Приложение к технической спецификации</w:t>
      </w:r>
    </w:p>
    <w:p w:rsidR="00F12523" w:rsidRDefault="00F12523" w:rsidP="00F12523">
      <w:pPr>
        <w:spacing w:after="160" w:line="259" w:lineRule="auto"/>
        <w:jc w:val="center"/>
      </w:pPr>
    </w:p>
    <w:p w:rsidR="00F02362" w:rsidRPr="001567A1" w:rsidRDefault="00F02362" w:rsidP="00F02362">
      <w:pPr>
        <w:spacing w:after="160" w:line="259" w:lineRule="auto"/>
        <w:jc w:val="center"/>
        <w:rPr>
          <w:b/>
          <w:bCs/>
        </w:rPr>
      </w:pPr>
      <w:r w:rsidRPr="001567A1">
        <w:rPr>
          <w:b/>
          <w:bCs/>
        </w:rPr>
        <w:t xml:space="preserve">Расчет стоимости </w:t>
      </w:r>
      <w:r>
        <w:rPr>
          <w:b/>
          <w:bCs/>
        </w:rPr>
        <w:t>в</w:t>
      </w:r>
      <w:r w:rsidRPr="001567A1">
        <w:rPr>
          <w:b/>
          <w:bCs/>
        </w:rPr>
        <w:t xml:space="preserve"> месяц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2834"/>
        <w:gridCol w:w="1275"/>
        <w:gridCol w:w="1134"/>
        <w:gridCol w:w="1985"/>
        <w:gridCol w:w="1843"/>
      </w:tblGrid>
      <w:tr w:rsidR="00F02362" w:rsidRPr="001567A1" w:rsidTr="003E6B76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62" w:rsidRPr="001567A1" w:rsidRDefault="00F02362" w:rsidP="003E6B76">
            <w:r w:rsidRPr="001567A1">
              <w:t>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Pr="001567A1" w:rsidRDefault="00F02362" w:rsidP="003E6B76">
            <w:pPr>
              <w:jc w:val="center"/>
            </w:pPr>
            <w:r w:rsidRPr="001567A1">
              <w:t>Наименование услуги</w:t>
            </w:r>
          </w:p>
          <w:p w:rsidR="00F02362" w:rsidRPr="001567A1" w:rsidRDefault="00F02362" w:rsidP="003E6B76">
            <w:pPr>
              <w:jc w:val="center"/>
            </w:pPr>
          </w:p>
          <w:p w:rsidR="00F02362" w:rsidRPr="001567A1" w:rsidRDefault="00F02362" w:rsidP="003E6B7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Pr="001567A1" w:rsidRDefault="00F02362" w:rsidP="003E6B76">
            <w:pPr>
              <w:jc w:val="center"/>
            </w:pPr>
            <w:r w:rsidRPr="001567A1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Pr="001567A1" w:rsidRDefault="00F02362" w:rsidP="003E6B76">
            <w:pPr>
              <w:jc w:val="center"/>
            </w:pPr>
            <w:r w:rsidRPr="001567A1">
              <w:t>Кол-во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62" w:rsidRPr="001567A1" w:rsidRDefault="00F02362" w:rsidP="003E6B76">
            <w:pPr>
              <w:jc w:val="center"/>
            </w:pPr>
            <w:r w:rsidRPr="001567A1">
              <w:t>Цена за единицу, в том числе с налогами</w:t>
            </w:r>
            <w:r w:rsidRPr="001567A1">
              <w:br/>
              <w:t>(тенге)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62" w:rsidRPr="001567A1" w:rsidRDefault="00F02362" w:rsidP="003E6B76">
            <w:pPr>
              <w:jc w:val="center"/>
            </w:pPr>
            <w:r w:rsidRPr="001567A1">
              <w:t>Сумма, в том числе с налогами (тенге)</w:t>
            </w:r>
          </w:p>
        </w:tc>
      </w:tr>
      <w:tr w:rsidR="00F02362" w:rsidRPr="001567A1" w:rsidTr="003E6B76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Pr="001567A1" w:rsidRDefault="00F02362" w:rsidP="003E6B76">
            <w:r w:rsidRPr="001567A1"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Pr="00373593" w:rsidRDefault="00F02362" w:rsidP="003E6B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Создание</w:t>
            </w:r>
            <w:r w:rsidRPr="007A0E38">
              <w:t xml:space="preserve"> и монтаж</w:t>
            </w:r>
            <w:r>
              <w:t xml:space="preserve"> видео</w:t>
            </w:r>
            <w:r>
              <w:rPr>
                <w:lang w:val="kk-KZ"/>
              </w:rPr>
              <w:t xml:space="preserve"> для</w:t>
            </w:r>
            <w:r w:rsidRPr="00CE175B">
              <w:t xml:space="preserve"> </w:t>
            </w:r>
            <w:r w:rsidRPr="007A0E38">
              <w:rPr>
                <w:lang w:val="kk-KZ"/>
              </w:rPr>
              <w:t>@travel.kazakhstan в социальной сети Instagram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Pr="00432E0D" w:rsidRDefault="00F02362" w:rsidP="003E6B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видео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Pr="00373593" w:rsidRDefault="00F02362" w:rsidP="003E6B76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Pr="001567A1" w:rsidRDefault="00F02362" w:rsidP="003E6B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Pr="001567A1" w:rsidRDefault="00F02362" w:rsidP="003E6B76">
            <w:pPr>
              <w:jc w:val="center"/>
            </w:pPr>
          </w:p>
        </w:tc>
      </w:tr>
      <w:tr w:rsidR="00F02362" w:rsidRPr="001567A1" w:rsidTr="003E6B76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Pr="001567A1" w:rsidRDefault="00F02362" w:rsidP="003E6B76">
            <w: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Default="00F02362" w:rsidP="003E6B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Создание</w:t>
            </w:r>
            <w:r w:rsidRPr="007A0E38">
              <w:t xml:space="preserve"> и монтаж</w:t>
            </w:r>
            <w:r>
              <w:t xml:space="preserve"> видео</w:t>
            </w:r>
            <w:r>
              <w:rPr>
                <w:lang w:val="kk-KZ"/>
              </w:rPr>
              <w:t xml:space="preserve"> для</w:t>
            </w:r>
            <w:r w:rsidRPr="00CE175B">
              <w:t xml:space="preserve"> </w:t>
            </w:r>
            <w:r w:rsidRPr="007A0E38">
              <w:rPr>
                <w:lang w:val="kk-KZ"/>
              </w:rPr>
              <w:t>@kazakhtourism_official в социальной сети Instagram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Default="00F02362" w:rsidP="003E6B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видео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Default="00F02362" w:rsidP="003E6B76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Pr="001567A1" w:rsidRDefault="00F02362" w:rsidP="003E6B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Pr="001567A1" w:rsidRDefault="00F02362" w:rsidP="003E6B76">
            <w:pPr>
              <w:jc w:val="center"/>
            </w:pPr>
          </w:p>
        </w:tc>
      </w:tr>
      <w:tr w:rsidR="00F02362" w:rsidRPr="001567A1" w:rsidTr="003E6B76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Pr="001567A1" w:rsidRDefault="00F02362" w:rsidP="003E6B76">
            <w: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Default="00F02362" w:rsidP="003E6B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Создание</w:t>
            </w:r>
            <w:r w:rsidRPr="007A0E38">
              <w:t xml:space="preserve"> и монтаж</w:t>
            </w:r>
            <w:r>
              <w:t xml:space="preserve"> видео</w:t>
            </w:r>
            <w:r>
              <w:rPr>
                <w:lang w:val="kk-KZ"/>
              </w:rPr>
              <w:t xml:space="preserve"> для</w:t>
            </w:r>
            <w:r w:rsidRPr="00CE175B">
              <w:t xml:space="preserve"> </w:t>
            </w:r>
            <w:r w:rsidRPr="007A0E38">
              <w:t>@travel.kazakhstan в социальной сети TikTok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Default="00F02362" w:rsidP="003E6B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видео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Default="00F02362" w:rsidP="003E6B76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Pr="001567A1" w:rsidRDefault="00F02362" w:rsidP="003E6B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62" w:rsidRPr="001567A1" w:rsidRDefault="00F02362" w:rsidP="003E6B76">
            <w:pPr>
              <w:jc w:val="center"/>
            </w:pPr>
          </w:p>
        </w:tc>
      </w:tr>
    </w:tbl>
    <w:p w:rsidR="00F12523" w:rsidRPr="00F12523" w:rsidRDefault="00F12523" w:rsidP="00F02362">
      <w:pPr>
        <w:ind w:firstLine="700"/>
        <w:jc w:val="both"/>
        <w:rPr>
          <w:sz w:val="26"/>
          <w:szCs w:val="26"/>
          <w:lang w:val="kk-KZ"/>
        </w:rPr>
      </w:pPr>
    </w:p>
    <w:sectPr w:rsidR="00F12523" w:rsidRPr="00F12523" w:rsidSect="00987C30">
      <w:pgSz w:w="11906" w:h="16838"/>
      <w:pgMar w:top="1134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53" w:rsidRDefault="00495F53" w:rsidP="004F2784">
      <w:r>
        <w:separator/>
      </w:r>
    </w:p>
  </w:endnote>
  <w:endnote w:type="continuationSeparator" w:id="0">
    <w:p w:rsidR="00495F53" w:rsidRDefault="00495F53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53" w:rsidRDefault="00495F53" w:rsidP="004F2784">
      <w:r>
        <w:separator/>
      </w:r>
    </w:p>
  </w:footnote>
  <w:footnote w:type="continuationSeparator" w:id="0">
    <w:p w:rsidR="00495F53" w:rsidRDefault="00495F53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FB1"/>
    <w:multiLevelType w:val="multilevel"/>
    <w:tmpl w:val="ED5A59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3DD2F95"/>
    <w:multiLevelType w:val="multilevel"/>
    <w:tmpl w:val="ACD6248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55A3E"/>
    <w:multiLevelType w:val="multilevel"/>
    <w:tmpl w:val="8F52A8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FFA18C5"/>
    <w:multiLevelType w:val="multilevel"/>
    <w:tmpl w:val="8DE635F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345E5"/>
    <w:multiLevelType w:val="multilevel"/>
    <w:tmpl w:val="33DCC94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769A3512"/>
    <w:multiLevelType w:val="multilevel"/>
    <w:tmpl w:val="6B18D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BB0661F"/>
    <w:multiLevelType w:val="multilevel"/>
    <w:tmpl w:val="1FDC891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0C40F5"/>
    <w:rsid w:val="00103D3D"/>
    <w:rsid w:val="00133127"/>
    <w:rsid w:val="00177A59"/>
    <w:rsid w:val="00182F1D"/>
    <w:rsid w:val="001B326F"/>
    <w:rsid w:val="001E0BEB"/>
    <w:rsid w:val="001E2D18"/>
    <w:rsid w:val="001E7EA5"/>
    <w:rsid w:val="00207AED"/>
    <w:rsid w:val="00232729"/>
    <w:rsid w:val="00250614"/>
    <w:rsid w:val="002879C6"/>
    <w:rsid w:val="002A4E31"/>
    <w:rsid w:val="002A5AE8"/>
    <w:rsid w:val="002A6CCB"/>
    <w:rsid w:val="002C3C7D"/>
    <w:rsid w:val="002D397B"/>
    <w:rsid w:val="002E1376"/>
    <w:rsid w:val="002F4D0A"/>
    <w:rsid w:val="003175C8"/>
    <w:rsid w:val="00345C23"/>
    <w:rsid w:val="00371337"/>
    <w:rsid w:val="00374741"/>
    <w:rsid w:val="003800E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95F53"/>
    <w:rsid w:val="004E7688"/>
    <w:rsid w:val="004F2784"/>
    <w:rsid w:val="00502AEF"/>
    <w:rsid w:val="00516BBE"/>
    <w:rsid w:val="005370FA"/>
    <w:rsid w:val="00542CC3"/>
    <w:rsid w:val="005466B9"/>
    <w:rsid w:val="00557308"/>
    <w:rsid w:val="005724AB"/>
    <w:rsid w:val="00584F13"/>
    <w:rsid w:val="005855D1"/>
    <w:rsid w:val="005B7F91"/>
    <w:rsid w:val="005C70AC"/>
    <w:rsid w:val="005D0441"/>
    <w:rsid w:val="005D5530"/>
    <w:rsid w:val="005E517A"/>
    <w:rsid w:val="006579E3"/>
    <w:rsid w:val="006759D5"/>
    <w:rsid w:val="0069205B"/>
    <w:rsid w:val="006D145F"/>
    <w:rsid w:val="006D3032"/>
    <w:rsid w:val="006E5964"/>
    <w:rsid w:val="00724116"/>
    <w:rsid w:val="00725BCA"/>
    <w:rsid w:val="00736F94"/>
    <w:rsid w:val="00742134"/>
    <w:rsid w:val="00762C1E"/>
    <w:rsid w:val="00763755"/>
    <w:rsid w:val="007A374B"/>
    <w:rsid w:val="007A5E0F"/>
    <w:rsid w:val="007A7B3B"/>
    <w:rsid w:val="007B5032"/>
    <w:rsid w:val="00826D59"/>
    <w:rsid w:val="00835493"/>
    <w:rsid w:val="0085489D"/>
    <w:rsid w:val="00855BBF"/>
    <w:rsid w:val="0088245B"/>
    <w:rsid w:val="00894B2F"/>
    <w:rsid w:val="008B4EDC"/>
    <w:rsid w:val="008D25D1"/>
    <w:rsid w:val="008E72F6"/>
    <w:rsid w:val="008F2985"/>
    <w:rsid w:val="008F2BF1"/>
    <w:rsid w:val="008F5377"/>
    <w:rsid w:val="009050AC"/>
    <w:rsid w:val="009513EA"/>
    <w:rsid w:val="00962491"/>
    <w:rsid w:val="00981FD8"/>
    <w:rsid w:val="00987C30"/>
    <w:rsid w:val="009B0741"/>
    <w:rsid w:val="009B574F"/>
    <w:rsid w:val="009D455D"/>
    <w:rsid w:val="009E6033"/>
    <w:rsid w:val="00A30C5C"/>
    <w:rsid w:val="00A469D9"/>
    <w:rsid w:val="00AA1B74"/>
    <w:rsid w:val="00AE4D9D"/>
    <w:rsid w:val="00AF771A"/>
    <w:rsid w:val="00B0435B"/>
    <w:rsid w:val="00B363A0"/>
    <w:rsid w:val="00B55C5D"/>
    <w:rsid w:val="00B578E3"/>
    <w:rsid w:val="00B648CE"/>
    <w:rsid w:val="00B674B3"/>
    <w:rsid w:val="00BC21D2"/>
    <w:rsid w:val="00BC7B34"/>
    <w:rsid w:val="00BD47CD"/>
    <w:rsid w:val="00C002D9"/>
    <w:rsid w:val="00C120A9"/>
    <w:rsid w:val="00CA7187"/>
    <w:rsid w:val="00CD305E"/>
    <w:rsid w:val="00D02C2B"/>
    <w:rsid w:val="00D03F74"/>
    <w:rsid w:val="00D0747C"/>
    <w:rsid w:val="00D10DE9"/>
    <w:rsid w:val="00D67577"/>
    <w:rsid w:val="00D74903"/>
    <w:rsid w:val="00D74A36"/>
    <w:rsid w:val="00D800A2"/>
    <w:rsid w:val="00D91E76"/>
    <w:rsid w:val="00DA188C"/>
    <w:rsid w:val="00DD6AB2"/>
    <w:rsid w:val="00DD6DDD"/>
    <w:rsid w:val="00DF3885"/>
    <w:rsid w:val="00DF5C83"/>
    <w:rsid w:val="00E01A05"/>
    <w:rsid w:val="00E504A1"/>
    <w:rsid w:val="00E65A5F"/>
    <w:rsid w:val="00E67806"/>
    <w:rsid w:val="00E67D53"/>
    <w:rsid w:val="00E745BA"/>
    <w:rsid w:val="00EA5127"/>
    <w:rsid w:val="00EB2F23"/>
    <w:rsid w:val="00EC599A"/>
    <w:rsid w:val="00ED2EC4"/>
    <w:rsid w:val="00EE1067"/>
    <w:rsid w:val="00F02362"/>
    <w:rsid w:val="00F12523"/>
    <w:rsid w:val="00F2082B"/>
    <w:rsid w:val="00F3253B"/>
    <w:rsid w:val="00F71A3A"/>
    <w:rsid w:val="00FA0639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F404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30</cp:revision>
  <dcterms:created xsi:type="dcterms:W3CDTF">2023-06-27T03:35:00Z</dcterms:created>
  <dcterms:modified xsi:type="dcterms:W3CDTF">2025-03-13T11:11:00Z</dcterms:modified>
</cp:coreProperties>
</file>