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C116E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B452E9" w:rsidRPr="00B452E9">
        <w:rPr>
          <w:rFonts w:ascii="Times New Roman" w:hAnsi="Times New Roman"/>
          <w:b/>
          <w:sz w:val="26"/>
          <w:szCs w:val="26"/>
        </w:rPr>
        <w:t xml:space="preserve"> </w:t>
      </w:r>
      <w:r w:rsidR="00B452E9">
        <w:rPr>
          <w:rFonts w:ascii="Times New Roman" w:hAnsi="Times New Roman"/>
          <w:sz w:val="26"/>
          <w:szCs w:val="26"/>
        </w:rPr>
        <w:t>услуги</w:t>
      </w:r>
      <w:r w:rsidR="009B0741">
        <w:rPr>
          <w:b/>
          <w:sz w:val="28"/>
          <w:szCs w:val="28"/>
        </w:rPr>
        <w:t xml:space="preserve"> </w:t>
      </w:r>
      <w:r w:rsidR="00C116EF" w:rsidRPr="00C116EF">
        <w:rPr>
          <w:rFonts w:ascii="Times New Roman" w:hAnsi="Times New Roman"/>
          <w:sz w:val="26"/>
          <w:szCs w:val="26"/>
        </w:rPr>
        <w:t>по сопровождению мероприятий в рамках Года туризма Казахстана в Китае</w:t>
      </w:r>
      <w:r w:rsidR="00AA1B74" w:rsidRPr="00210286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BF12C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C116EF">
        <w:rPr>
          <w:rFonts w:ascii="Times New Roman" w:hAnsi="Times New Roman"/>
          <w:sz w:val="26"/>
          <w:szCs w:val="26"/>
        </w:rPr>
        <w:t>у</w:t>
      </w:r>
      <w:r w:rsidR="00C116EF" w:rsidRPr="00C116EF">
        <w:rPr>
          <w:rFonts w:ascii="Times New Roman" w:hAnsi="Times New Roman"/>
          <w:sz w:val="26"/>
          <w:szCs w:val="26"/>
        </w:rPr>
        <w:t>ровень владения казахским и русским языками – продвинутый, китайский (уровень знания не ниже HSK-5)</w:t>
      </w:r>
      <w:r>
        <w:rPr>
          <w:rFonts w:ascii="Times New Roman" w:hAnsi="Times New Roman"/>
          <w:sz w:val="26"/>
          <w:szCs w:val="26"/>
        </w:rPr>
        <w:t>;</w:t>
      </w:r>
    </w:p>
    <w:p w:rsidR="00FC36D5" w:rsidRPr="00C116EF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C116EF">
        <w:rPr>
          <w:rFonts w:ascii="Times New Roman" w:hAnsi="Times New Roman"/>
          <w:sz w:val="26"/>
          <w:szCs w:val="26"/>
        </w:rPr>
        <w:t>о</w:t>
      </w:r>
      <w:r w:rsidR="00C116EF" w:rsidRPr="00C116EF">
        <w:rPr>
          <w:rFonts w:ascii="Times New Roman" w:hAnsi="Times New Roman"/>
          <w:sz w:val="26"/>
          <w:szCs w:val="26"/>
        </w:rPr>
        <w:t>пыт работы в сфере туризма и/или гостеприимства</w:t>
      </w:r>
      <w:r w:rsidR="00C116EF">
        <w:rPr>
          <w:rFonts w:ascii="Times New Roman" w:hAnsi="Times New Roman"/>
          <w:sz w:val="26"/>
          <w:szCs w:val="26"/>
          <w:lang w:val="kk-KZ"/>
        </w:rPr>
        <w:t>.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1F36EE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D502BD" w:rsidRPr="001F36EE">
        <w:rPr>
          <w:sz w:val="26"/>
          <w:szCs w:val="26"/>
        </w:rPr>
        <w:t xml:space="preserve">с даты заключения договора </w:t>
      </w:r>
      <w:r w:rsidR="00B452E9" w:rsidRPr="001F36EE">
        <w:rPr>
          <w:sz w:val="26"/>
          <w:szCs w:val="26"/>
        </w:rPr>
        <w:t xml:space="preserve">до </w:t>
      </w:r>
      <w:r w:rsidR="00C116EF">
        <w:rPr>
          <w:sz w:val="26"/>
          <w:szCs w:val="26"/>
          <w:lang w:val="kk-KZ"/>
        </w:rPr>
        <w:t>30</w:t>
      </w:r>
      <w:r w:rsidR="00B452E9" w:rsidRPr="001F36EE">
        <w:rPr>
          <w:sz w:val="26"/>
          <w:szCs w:val="26"/>
        </w:rPr>
        <w:t xml:space="preserve"> декабря </w:t>
      </w:r>
      <w:r w:rsidR="00D502BD" w:rsidRPr="001F36EE">
        <w:rPr>
          <w:sz w:val="26"/>
          <w:szCs w:val="26"/>
        </w:rPr>
        <w:t>2024 года</w:t>
      </w:r>
      <w:r w:rsidR="00AA1B74" w:rsidRPr="001F36EE">
        <w:rPr>
          <w:sz w:val="26"/>
          <w:szCs w:val="26"/>
        </w:rPr>
        <w:t>.</w:t>
      </w:r>
    </w:p>
    <w:p w:rsidR="00423952" w:rsidRPr="00232729" w:rsidRDefault="00FC4F30" w:rsidP="001F36EE">
      <w:pPr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C116EF">
        <w:rPr>
          <w:sz w:val="26"/>
          <w:szCs w:val="26"/>
        </w:rPr>
        <w:t>о</w:t>
      </w:r>
      <w:r w:rsidR="00C116EF" w:rsidRPr="00C116EF">
        <w:rPr>
          <w:sz w:val="26"/>
          <w:szCs w:val="26"/>
        </w:rPr>
        <w:t>плата вознаграждения Исполнителю по Договору производится ежемесячно после предоставления отчетов и актов оказанных услуг, предусмотренных в настоящей технической спецификации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1F36EE">
      <w:pPr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1F36E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1F36E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B452E9" w:rsidRDefault="00B452E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B452E9" w:rsidRDefault="00B452E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1F36EE" w:rsidRDefault="001F36EE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B452E9" w:rsidRDefault="00B452E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B452E9" w:rsidRDefault="00B452E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lastRenderedPageBreak/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E745BA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>
        <w:rPr>
          <w:rStyle w:val="a7"/>
          <w:color w:val="4C4C4C"/>
        </w:rPr>
        <w:t xml:space="preserve"> </w:t>
      </w:r>
    </w:p>
    <w:p w:rsidR="00B452E9" w:rsidRDefault="00B452E9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</w:p>
    <w:p w:rsidR="00B452E9" w:rsidRDefault="00B452E9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</w:p>
    <w:p w:rsidR="00B452E9" w:rsidRDefault="00B452E9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</w:p>
    <w:p w:rsidR="00B452E9" w:rsidRDefault="00B452E9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lastRenderedPageBreak/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A370CD" w:rsidRPr="00A370CD" w:rsidRDefault="00A370CD" w:rsidP="00A370CD">
      <w:pPr>
        <w:jc w:val="center"/>
        <w:rPr>
          <w:b/>
          <w:sz w:val="26"/>
          <w:szCs w:val="26"/>
        </w:rPr>
      </w:pPr>
      <w:bookmarkStart w:id="1" w:name="_heading=h.l7jwl3hc5ah4" w:colFirst="0" w:colLast="0"/>
      <w:bookmarkEnd w:id="1"/>
      <w:r w:rsidRPr="00A370CD">
        <w:rPr>
          <w:b/>
          <w:sz w:val="26"/>
          <w:szCs w:val="26"/>
        </w:rPr>
        <w:t xml:space="preserve">Техническая спецификация </w:t>
      </w:r>
      <w:r w:rsidRPr="00A370CD">
        <w:rPr>
          <w:b/>
          <w:sz w:val="26"/>
          <w:szCs w:val="26"/>
        </w:rPr>
        <w:br/>
        <w:t xml:space="preserve">услуг по сопровождению мероприятий </w:t>
      </w:r>
      <w:r w:rsidRPr="00A370CD">
        <w:rPr>
          <w:b/>
          <w:sz w:val="26"/>
          <w:szCs w:val="26"/>
        </w:rPr>
        <w:br/>
        <w:t>в рамках Года туризма Казахстана в Китае</w:t>
      </w:r>
    </w:p>
    <w:p w:rsidR="00A370CD" w:rsidRPr="00A370CD" w:rsidRDefault="00A370CD" w:rsidP="00A370CD">
      <w:pPr>
        <w:ind w:firstLine="720"/>
        <w:jc w:val="both"/>
        <w:rPr>
          <w:sz w:val="26"/>
          <w:szCs w:val="26"/>
        </w:rPr>
      </w:pPr>
    </w:p>
    <w:p w:rsidR="00A370CD" w:rsidRPr="00A370CD" w:rsidRDefault="00A370CD" w:rsidP="00A370CD">
      <w:pPr>
        <w:numPr>
          <w:ilvl w:val="0"/>
          <w:numId w:val="45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A370CD">
        <w:rPr>
          <w:b/>
          <w:sz w:val="26"/>
          <w:szCs w:val="26"/>
        </w:rPr>
        <w:t>Заказчик:</w:t>
      </w:r>
      <w:r w:rsidRPr="00A370CD">
        <w:rPr>
          <w:sz w:val="26"/>
          <w:szCs w:val="26"/>
        </w:rPr>
        <w:t xml:space="preserve"> АО «НК «</w:t>
      </w:r>
      <w:proofErr w:type="spellStart"/>
      <w:r w:rsidRPr="00A370CD">
        <w:rPr>
          <w:sz w:val="26"/>
          <w:szCs w:val="26"/>
        </w:rPr>
        <w:t>Kazakh</w:t>
      </w:r>
      <w:proofErr w:type="spellEnd"/>
      <w:r w:rsidRPr="00A370CD">
        <w:rPr>
          <w:sz w:val="26"/>
          <w:szCs w:val="26"/>
        </w:rPr>
        <w:t xml:space="preserve"> </w:t>
      </w:r>
      <w:proofErr w:type="spellStart"/>
      <w:r w:rsidRPr="00A370CD">
        <w:rPr>
          <w:sz w:val="26"/>
          <w:szCs w:val="26"/>
        </w:rPr>
        <w:t>Tourism</w:t>
      </w:r>
      <w:proofErr w:type="spellEnd"/>
      <w:r w:rsidRPr="00A370CD">
        <w:rPr>
          <w:sz w:val="26"/>
          <w:szCs w:val="26"/>
        </w:rPr>
        <w:t>»</w:t>
      </w:r>
    </w:p>
    <w:p w:rsidR="00A370CD" w:rsidRPr="00A370CD" w:rsidRDefault="00A370CD" w:rsidP="00A370CD">
      <w:pPr>
        <w:numPr>
          <w:ilvl w:val="0"/>
          <w:numId w:val="45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A370CD">
        <w:rPr>
          <w:b/>
          <w:sz w:val="26"/>
          <w:szCs w:val="26"/>
        </w:rPr>
        <w:t>Цель</w:t>
      </w:r>
      <w:r w:rsidRPr="00A370CD">
        <w:rPr>
          <w:sz w:val="26"/>
          <w:szCs w:val="26"/>
        </w:rPr>
        <w:t>: проведение мероприятий в рамках Года туризма Казахстана в Китае.</w:t>
      </w:r>
    </w:p>
    <w:p w:rsidR="00A370CD" w:rsidRPr="00A370CD" w:rsidRDefault="00A370CD" w:rsidP="00A370CD">
      <w:pPr>
        <w:numPr>
          <w:ilvl w:val="0"/>
          <w:numId w:val="45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A370CD">
        <w:rPr>
          <w:b/>
          <w:sz w:val="26"/>
          <w:szCs w:val="26"/>
        </w:rPr>
        <w:t>Период оказания услуг</w:t>
      </w:r>
      <w:r w:rsidRPr="00A370CD">
        <w:rPr>
          <w:sz w:val="26"/>
          <w:szCs w:val="26"/>
        </w:rPr>
        <w:t>: с даты заключения договора по 30 декабря 2024 года.</w:t>
      </w:r>
    </w:p>
    <w:p w:rsidR="00A370CD" w:rsidRPr="00A370CD" w:rsidRDefault="00A370CD" w:rsidP="00A370CD">
      <w:pPr>
        <w:numPr>
          <w:ilvl w:val="0"/>
          <w:numId w:val="45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A370CD">
        <w:rPr>
          <w:b/>
          <w:sz w:val="26"/>
          <w:szCs w:val="26"/>
        </w:rPr>
        <w:t>Правовая и методическая база</w:t>
      </w:r>
      <w:r w:rsidRPr="00A370CD">
        <w:rPr>
          <w:sz w:val="26"/>
          <w:szCs w:val="26"/>
        </w:rPr>
        <w:t>: при оказании Услуг Исполнитель руководствуется законодательством Республики Казахстан и настоящей технической спецификацией.</w:t>
      </w:r>
    </w:p>
    <w:p w:rsidR="00A370CD" w:rsidRPr="00A370CD" w:rsidRDefault="00A370CD" w:rsidP="00A370CD">
      <w:pPr>
        <w:numPr>
          <w:ilvl w:val="0"/>
          <w:numId w:val="45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A370CD">
        <w:rPr>
          <w:b/>
          <w:color w:val="000000"/>
          <w:sz w:val="26"/>
          <w:szCs w:val="26"/>
        </w:rPr>
        <w:t>Место оказания услуг:</w:t>
      </w:r>
      <w:r w:rsidRPr="00A370CD">
        <w:rPr>
          <w:color w:val="000000"/>
          <w:sz w:val="26"/>
          <w:szCs w:val="26"/>
        </w:rPr>
        <w:t xml:space="preserve"> Республика Казахстан.</w:t>
      </w:r>
    </w:p>
    <w:p w:rsidR="00A370CD" w:rsidRPr="00A370CD" w:rsidRDefault="00A370CD" w:rsidP="00A370CD">
      <w:pPr>
        <w:numPr>
          <w:ilvl w:val="0"/>
          <w:numId w:val="45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A370CD">
        <w:rPr>
          <w:b/>
          <w:color w:val="000000"/>
          <w:sz w:val="26"/>
          <w:szCs w:val="26"/>
        </w:rPr>
        <w:t>Порядок оплаты:</w:t>
      </w:r>
      <w:r w:rsidRPr="00A370CD">
        <w:rPr>
          <w:color w:val="000000"/>
          <w:sz w:val="26"/>
          <w:szCs w:val="26"/>
        </w:rPr>
        <w:t xml:space="preserve"> Оплата вознаграждения Исполнителю по Договору производится ежемесячно после предоставления отчетов и актов оказанных услуг, предусмотренных в настоящей технической спецификации.</w:t>
      </w:r>
    </w:p>
    <w:p w:rsidR="00A370CD" w:rsidRPr="00A370CD" w:rsidRDefault="00A370CD" w:rsidP="00A370CD">
      <w:pPr>
        <w:numPr>
          <w:ilvl w:val="0"/>
          <w:numId w:val="45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A370CD">
        <w:rPr>
          <w:b/>
          <w:sz w:val="26"/>
          <w:szCs w:val="26"/>
        </w:rPr>
        <w:t>Требования к исполнителю</w:t>
      </w:r>
      <w:r w:rsidRPr="00A370CD">
        <w:rPr>
          <w:sz w:val="26"/>
          <w:szCs w:val="26"/>
        </w:rPr>
        <w:t>:</w:t>
      </w:r>
    </w:p>
    <w:p w:rsidR="00A370CD" w:rsidRPr="00A370CD" w:rsidRDefault="00A370CD" w:rsidP="00A370CD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20"/>
        <w:jc w:val="both"/>
        <w:rPr>
          <w:color w:val="000000"/>
          <w:sz w:val="26"/>
          <w:szCs w:val="26"/>
        </w:rPr>
      </w:pPr>
      <w:r w:rsidRPr="00A370CD">
        <w:rPr>
          <w:color w:val="000000"/>
          <w:sz w:val="26"/>
          <w:szCs w:val="26"/>
        </w:rPr>
        <w:t>Уровень владения казахским и русским языками – продвинутый, китайский (уровень знания не ниже HSK-5).</w:t>
      </w:r>
    </w:p>
    <w:p w:rsidR="00A370CD" w:rsidRPr="00A370CD" w:rsidRDefault="00A370CD" w:rsidP="00A370CD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20"/>
        <w:jc w:val="both"/>
        <w:rPr>
          <w:color w:val="000000"/>
          <w:sz w:val="26"/>
          <w:szCs w:val="26"/>
        </w:rPr>
      </w:pPr>
      <w:r w:rsidRPr="00A370CD">
        <w:rPr>
          <w:sz w:val="26"/>
          <w:szCs w:val="26"/>
        </w:rPr>
        <w:t>Опыт работы в сфере туризма и/или гостеприимства</w:t>
      </w:r>
      <w:r w:rsidRPr="00A370CD">
        <w:rPr>
          <w:color w:val="000000"/>
          <w:sz w:val="26"/>
          <w:szCs w:val="26"/>
        </w:rPr>
        <w:t>.</w:t>
      </w:r>
    </w:p>
    <w:p w:rsidR="00A370CD" w:rsidRPr="00A370CD" w:rsidRDefault="00A370CD" w:rsidP="00A370CD">
      <w:pPr>
        <w:numPr>
          <w:ilvl w:val="0"/>
          <w:numId w:val="45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A370CD">
        <w:rPr>
          <w:b/>
          <w:sz w:val="26"/>
          <w:szCs w:val="26"/>
        </w:rPr>
        <w:t>Содержание Услуги</w:t>
      </w:r>
      <w:r w:rsidRPr="00A370CD">
        <w:rPr>
          <w:sz w:val="26"/>
          <w:szCs w:val="26"/>
        </w:rPr>
        <w:t>:</w:t>
      </w:r>
    </w:p>
    <w:p w:rsidR="00A370CD" w:rsidRPr="00A370CD" w:rsidRDefault="00A370CD" w:rsidP="00A370CD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20"/>
        <w:jc w:val="both"/>
        <w:rPr>
          <w:color w:val="000000"/>
          <w:sz w:val="26"/>
          <w:szCs w:val="26"/>
        </w:rPr>
      </w:pPr>
      <w:r w:rsidRPr="00A370CD">
        <w:rPr>
          <w:sz w:val="26"/>
          <w:szCs w:val="26"/>
        </w:rPr>
        <w:t>Сопровождение следующих мероприятий в рамках Года туризма Казахстана в Китае, в том числе</w:t>
      </w:r>
      <w:r w:rsidRPr="00A370CD">
        <w:rPr>
          <w:sz w:val="26"/>
          <w:szCs w:val="26"/>
          <w:lang w:val="kk-KZ"/>
        </w:rPr>
        <w:t xml:space="preserve"> </w:t>
      </w:r>
      <w:r w:rsidRPr="00A370CD">
        <w:rPr>
          <w:sz w:val="26"/>
          <w:szCs w:val="26"/>
        </w:rPr>
        <w:t>п</w:t>
      </w:r>
      <w:r w:rsidRPr="00A370CD">
        <w:rPr>
          <w:color w:val="000000"/>
          <w:sz w:val="26"/>
          <w:szCs w:val="26"/>
        </w:rPr>
        <w:t>родвижени</w:t>
      </w:r>
      <w:r w:rsidRPr="00A370CD">
        <w:rPr>
          <w:sz w:val="26"/>
          <w:szCs w:val="26"/>
        </w:rPr>
        <w:t>е</w:t>
      </w:r>
      <w:r w:rsidRPr="00A370CD">
        <w:rPr>
          <w:color w:val="000000"/>
          <w:sz w:val="26"/>
          <w:szCs w:val="26"/>
        </w:rPr>
        <w:t xml:space="preserve"> Казахстана в ходе марафона в провинции </w:t>
      </w:r>
      <w:proofErr w:type="spellStart"/>
      <w:r w:rsidRPr="00A370CD">
        <w:rPr>
          <w:color w:val="000000"/>
          <w:sz w:val="26"/>
          <w:szCs w:val="26"/>
        </w:rPr>
        <w:t>Юньнань</w:t>
      </w:r>
      <w:proofErr w:type="spellEnd"/>
      <w:r w:rsidRPr="00A370CD">
        <w:rPr>
          <w:sz w:val="26"/>
          <w:szCs w:val="26"/>
        </w:rPr>
        <w:t>;</w:t>
      </w:r>
    </w:p>
    <w:p w:rsidR="00A370CD" w:rsidRPr="00A370CD" w:rsidRDefault="00A370CD" w:rsidP="00A370C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709"/>
        <w:jc w:val="both"/>
        <w:rPr>
          <w:color w:val="000000"/>
          <w:sz w:val="26"/>
          <w:szCs w:val="26"/>
        </w:rPr>
      </w:pPr>
      <w:r w:rsidRPr="00A370CD">
        <w:rPr>
          <w:color w:val="000000"/>
          <w:sz w:val="26"/>
          <w:szCs w:val="26"/>
        </w:rPr>
        <w:t>Также иные услуги, предусмотренные настоящей технической спецификацией</w:t>
      </w:r>
      <w:r w:rsidRPr="00A370CD">
        <w:rPr>
          <w:color w:val="000000"/>
          <w:sz w:val="26"/>
          <w:szCs w:val="26"/>
          <w:lang w:val="kk-KZ"/>
        </w:rPr>
        <w:t>, в том числе с</w:t>
      </w:r>
      <w:proofErr w:type="spellStart"/>
      <w:r w:rsidRPr="00A370CD">
        <w:rPr>
          <w:sz w:val="26"/>
          <w:szCs w:val="26"/>
        </w:rPr>
        <w:t>опровождение</w:t>
      </w:r>
      <w:proofErr w:type="spellEnd"/>
      <w:r w:rsidRPr="00A370CD">
        <w:rPr>
          <w:sz w:val="26"/>
          <w:szCs w:val="26"/>
        </w:rPr>
        <w:t xml:space="preserve"> подготовки к церемонии закрытия Года туризма</w:t>
      </w:r>
      <w:r w:rsidRPr="00A370CD">
        <w:rPr>
          <w:color w:val="000000"/>
          <w:sz w:val="26"/>
          <w:szCs w:val="26"/>
        </w:rPr>
        <w:t>.</w:t>
      </w:r>
    </w:p>
    <w:p w:rsidR="00A370CD" w:rsidRPr="00A370CD" w:rsidRDefault="00A370CD" w:rsidP="00A370C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1099"/>
        <w:jc w:val="both"/>
        <w:rPr>
          <w:sz w:val="26"/>
          <w:szCs w:val="26"/>
        </w:rPr>
      </w:pPr>
    </w:p>
    <w:p w:rsidR="00A370CD" w:rsidRPr="00A370CD" w:rsidRDefault="00A370CD" w:rsidP="00A370CD">
      <w:pPr>
        <w:numPr>
          <w:ilvl w:val="0"/>
          <w:numId w:val="45"/>
        </w:numPr>
        <w:tabs>
          <w:tab w:val="left" w:pos="851"/>
          <w:tab w:val="left" w:pos="993"/>
        </w:tabs>
        <w:ind w:firstLine="720"/>
        <w:jc w:val="both"/>
        <w:rPr>
          <w:sz w:val="26"/>
          <w:szCs w:val="26"/>
        </w:rPr>
      </w:pPr>
      <w:r w:rsidRPr="00A370CD">
        <w:rPr>
          <w:b/>
          <w:sz w:val="26"/>
          <w:szCs w:val="26"/>
        </w:rPr>
        <w:t xml:space="preserve">Требования к оказанию Услуг: </w:t>
      </w:r>
    </w:p>
    <w:tbl>
      <w:tblPr>
        <w:tblStyle w:val="1"/>
        <w:tblW w:w="9840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6330"/>
        <w:gridCol w:w="2520"/>
      </w:tblGrid>
      <w:tr w:rsidR="00A370CD" w:rsidTr="0074072B">
        <w:tc>
          <w:tcPr>
            <w:tcW w:w="990" w:type="dxa"/>
            <w:vAlign w:val="center"/>
          </w:tcPr>
          <w:p w:rsidR="00A370CD" w:rsidRPr="00E168BD" w:rsidRDefault="00A370CD" w:rsidP="0074072B">
            <w:pPr>
              <w:tabs>
                <w:tab w:val="left" w:pos="851"/>
              </w:tabs>
              <w:jc w:val="center"/>
              <w:rPr>
                <w:b/>
              </w:rPr>
            </w:pPr>
            <w:r w:rsidRPr="00E168BD">
              <w:rPr>
                <w:b/>
              </w:rPr>
              <w:t>№</w:t>
            </w:r>
          </w:p>
        </w:tc>
        <w:tc>
          <w:tcPr>
            <w:tcW w:w="6330" w:type="dxa"/>
            <w:vAlign w:val="center"/>
          </w:tcPr>
          <w:p w:rsidR="00A370CD" w:rsidRPr="00E168BD" w:rsidRDefault="00A370CD" w:rsidP="00740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b/>
              </w:rPr>
            </w:pPr>
            <w:r w:rsidRPr="00E168BD">
              <w:rPr>
                <w:b/>
              </w:rPr>
              <w:t>Наименование</w:t>
            </w:r>
          </w:p>
        </w:tc>
        <w:tc>
          <w:tcPr>
            <w:tcW w:w="2520" w:type="dxa"/>
            <w:vAlign w:val="center"/>
          </w:tcPr>
          <w:p w:rsidR="00A370CD" w:rsidRPr="00E168BD" w:rsidRDefault="00A370CD" w:rsidP="0074072B">
            <w:pPr>
              <w:tabs>
                <w:tab w:val="left" w:pos="851"/>
              </w:tabs>
              <w:jc w:val="center"/>
              <w:rPr>
                <w:b/>
              </w:rPr>
            </w:pPr>
            <w:r w:rsidRPr="00E168BD">
              <w:rPr>
                <w:b/>
              </w:rPr>
              <w:t>Срок оказания услуг</w:t>
            </w:r>
          </w:p>
        </w:tc>
      </w:tr>
      <w:tr w:rsidR="00A370CD" w:rsidTr="0074072B">
        <w:tc>
          <w:tcPr>
            <w:tcW w:w="990" w:type="dxa"/>
            <w:vAlign w:val="center"/>
          </w:tcPr>
          <w:p w:rsidR="00A370CD" w:rsidRPr="00E168BD" w:rsidRDefault="00A370CD" w:rsidP="001B193F">
            <w:pPr>
              <w:tabs>
                <w:tab w:val="left" w:pos="851"/>
              </w:tabs>
              <w:jc w:val="center"/>
            </w:pPr>
            <w:r w:rsidRPr="00E168BD">
              <w:t>9.</w:t>
            </w:r>
            <w:r w:rsidR="001B193F">
              <w:t>1</w:t>
            </w:r>
            <w:bookmarkStart w:id="2" w:name="_GoBack"/>
            <w:bookmarkEnd w:id="2"/>
            <w:r w:rsidRPr="00E168BD">
              <w:t>.</w:t>
            </w:r>
          </w:p>
        </w:tc>
        <w:tc>
          <w:tcPr>
            <w:tcW w:w="6330" w:type="dxa"/>
            <w:vAlign w:val="center"/>
          </w:tcPr>
          <w:p w:rsidR="00A370CD" w:rsidRPr="00E168BD" w:rsidRDefault="00A370CD" w:rsidP="0074072B">
            <w:pPr>
              <w:tabs>
                <w:tab w:val="left" w:pos="851"/>
              </w:tabs>
              <w:jc w:val="both"/>
            </w:pPr>
            <w:r w:rsidRPr="00E168BD">
              <w:t>Участие в подготовке и проведении церемонии закрытия Года туризма г. Алматы, включая:</w:t>
            </w:r>
          </w:p>
          <w:p w:rsidR="00A370CD" w:rsidRPr="00E168BD" w:rsidRDefault="00A370CD" w:rsidP="00A370CD">
            <w:pPr>
              <w:numPr>
                <w:ilvl w:val="0"/>
                <w:numId w:val="43"/>
              </w:numPr>
              <w:tabs>
                <w:tab w:val="left" w:pos="851"/>
              </w:tabs>
              <w:jc w:val="both"/>
            </w:pPr>
            <w:r w:rsidRPr="00E168BD">
              <w:t xml:space="preserve">приглашение и </w:t>
            </w:r>
            <w:r w:rsidRPr="00E168BD" w:rsidDel="002336CE">
              <w:t>сопровождение</w:t>
            </w:r>
            <w:r w:rsidRPr="00E168BD">
              <w:t xml:space="preserve"> участников с китайской стороны;</w:t>
            </w:r>
          </w:p>
          <w:p w:rsidR="00A370CD" w:rsidRDefault="00A370CD" w:rsidP="00A370CD">
            <w:pPr>
              <w:numPr>
                <w:ilvl w:val="0"/>
                <w:numId w:val="43"/>
              </w:numPr>
              <w:tabs>
                <w:tab w:val="left" w:pos="851"/>
              </w:tabs>
              <w:jc w:val="both"/>
            </w:pPr>
            <w:r w:rsidRPr="00E168BD">
              <w:t>подготовка презентационных материалов, связанных с мероприятием на китайском языке (по необходимости).</w:t>
            </w:r>
          </w:p>
          <w:p w:rsidR="00A370CD" w:rsidRPr="00F00C8A" w:rsidRDefault="00A370CD" w:rsidP="00A370CD">
            <w:pPr>
              <w:numPr>
                <w:ilvl w:val="0"/>
                <w:numId w:val="43"/>
              </w:numPr>
              <w:tabs>
                <w:tab w:val="left" w:pos="851"/>
              </w:tabs>
              <w:jc w:val="both"/>
            </w:pPr>
            <w:r w:rsidRPr="00F00C8A">
              <w:t xml:space="preserve">работа с государственными органами, посольствами, представительствами и иными зарубежными организациями обеих стран (Казахстана и Китая), сопровождения участников, материалов, формирования полетных данных и списка гостей, размещения и др. вопросы связанные приглашением делегации, в том числе переговоры, бронирование мест размещения, поездок и </w:t>
            </w:r>
            <w:proofErr w:type="spellStart"/>
            <w:r w:rsidRPr="00F00C8A">
              <w:t>т.п</w:t>
            </w:r>
            <w:proofErr w:type="spellEnd"/>
            <w:r w:rsidRPr="00F00C8A">
              <w:t xml:space="preserve"> (по необходимости).</w:t>
            </w:r>
          </w:p>
        </w:tc>
        <w:tc>
          <w:tcPr>
            <w:tcW w:w="2520" w:type="dxa"/>
            <w:vAlign w:val="center"/>
          </w:tcPr>
          <w:p w:rsidR="00A370CD" w:rsidRPr="00E168BD" w:rsidRDefault="00A370CD" w:rsidP="0074072B">
            <w:pPr>
              <w:tabs>
                <w:tab w:val="left" w:pos="851"/>
              </w:tabs>
              <w:jc w:val="center"/>
            </w:pPr>
            <w:r w:rsidRPr="00E168BD">
              <w:t>до 2</w:t>
            </w:r>
            <w:r w:rsidRPr="00E168BD">
              <w:rPr>
                <w:lang w:val="kk-KZ"/>
              </w:rPr>
              <w:t>0</w:t>
            </w:r>
            <w:r w:rsidRPr="00E168BD">
              <w:t xml:space="preserve"> декабря</w:t>
            </w:r>
          </w:p>
        </w:tc>
      </w:tr>
    </w:tbl>
    <w:p w:rsidR="00A370CD" w:rsidRDefault="00A370CD" w:rsidP="00A370CD">
      <w:pPr>
        <w:tabs>
          <w:tab w:val="left" w:pos="851"/>
        </w:tabs>
        <w:jc w:val="both"/>
        <w:rPr>
          <w:sz w:val="28"/>
          <w:szCs w:val="28"/>
        </w:rPr>
      </w:pPr>
    </w:p>
    <w:p w:rsidR="00A370CD" w:rsidRPr="00A370CD" w:rsidRDefault="00A370CD" w:rsidP="00A370CD">
      <w:pPr>
        <w:numPr>
          <w:ilvl w:val="0"/>
          <w:numId w:val="45"/>
        </w:numPr>
        <w:tabs>
          <w:tab w:val="left" w:pos="1134"/>
        </w:tabs>
        <w:ind w:left="709" w:firstLine="0"/>
        <w:jc w:val="both"/>
        <w:rPr>
          <w:sz w:val="26"/>
          <w:szCs w:val="26"/>
        </w:rPr>
      </w:pPr>
      <w:r w:rsidRPr="00A370CD">
        <w:rPr>
          <w:b/>
          <w:sz w:val="26"/>
          <w:szCs w:val="26"/>
        </w:rPr>
        <w:t xml:space="preserve">Порядок предоставления отчетов: </w:t>
      </w:r>
    </w:p>
    <w:p w:rsidR="00A370CD" w:rsidRPr="00A370CD" w:rsidRDefault="00A370CD" w:rsidP="00A370C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firstLine="720"/>
        <w:jc w:val="both"/>
        <w:rPr>
          <w:sz w:val="26"/>
          <w:szCs w:val="26"/>
        </w:rPr>
      </w:pPr>
      <w:r w:rsidRPr="00A370CD">
        <w:rPr>
          <w:sz w:val="26"/>
          <w:szCs w:val="26"/>
        </w:rPr>
        <w:t>Исполнитель ежемесячно, не позднее 3 (трех) рабочих дней месяца, следующего за отчетным, предоставляет акт оказанных услуг и отчет о проделанной работе, подписанные Исполнителем. За исключением акта оказанных услуг и отчета о проделанной работе за ноябрь месяц, который предоставляется не позднее 5 (пяти) рабочих дней до даты завершения срока оказания услуг.</w:t>
      </w:r>
    </w:p>
    <w:p w:rsidR="00A370CD" w:rsidRPr="00A370CD" w:rsidRDefault="00A370CD" w:rsidP="00A370C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firstLine="720"/>
        <w:jc w:val="both"/>
        <w:rPr>
          <w:sz w:val="26"/>
          <w:szCs w:val="26"/>
        </w:rPr>
      </w:pPr>
      <w:r w:rsidRPr="00A370CD">
        <w:rPr>
          <w:sz w:val="26"/>
          <w:szCs w:val="26"/>
        </w:rPr>
        <w:lastRenderedPageBreak/>
        <w:t>Исполнитель предоставляет Заказчику отчет о фактически оказанных услугах с сопроводительным письмом через канцелярию Заказчика с подтверждающими документами по исполнению договорных обязательств. После получения отчетов Заказчик вправе вернуть их Исполнителю на доработку в случае наличия замечаний. При наличии замечаний у Заказчика, Исполнитель обязуется исправить их и предоставить отчеты в течение 1 (одного) рабочего дня с даты получения замечаний.</w:t>
      </w:r>
    </w:p>
    <w:p w:rsidR="007A5E0F" w:rsidRPr="00A370CD" w:rsidRDefault="00A370CD" w:rsidP="00A370CD">
      <w:pPr>
        <w:shd w:val="clear" w:color="auto" w:fill="FFFFFF"/>
        <w:jc w:val="both"/>
        <w:rPr>
          <w:i/>
          <w:sz w:val="26"/>
          <w:szCs w:val="26"/>
        </w:rPr>
      </w:pPr>
      <w:r w:rsidRPr="00A370CD">
        <w:rPr>
          <w:sz w:val="26"/>
          <w:szCs w:val="26"/>
        </w:rPr>
        <w:t>При этом, Исполнитель обязуется соблюдать законодательство Республики Казахстан «Об авторском праве и смежных правах» и условия заключаемого Договора (использовать чужие объекты авторских и смежных прав только согласно действующему законодательству Республики, Казахстан), а также оградить Заказчика от каких-либо претензий (споров) третьих лиц в отношении предоставленных объектов авторского права и интеллектуальной собственности. В случае возникновения таких споров, Исполнитель обязан самостоятельно нести расходы, связанные с их разрешением. Все исключительные права на объекты авторских прав, созданные в период оказания Исполнителем услуг, передаются Заказчику на весь период авторских прав в полном объеме, на дату подписания настоящего Договора.</w:t>
      </w:r>
    </w:p>
    <w:sectPr w:rsidR="007A5E0F" w:rsidRPr="00A370CD" w:rsidSect="00D502BD">
      <w:headerReference w:type="default" r:id="rId8"/>
      <w:pgSz w:w="11906" w:h="16838"/>
      <w:pgMar w:top="900" w:right="850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EED" w:rsidRDefault="00755EED" w:rsidP="004F2784">
      <w:r>
        <w:separator/>
      </w:r>
    </w:p>
  </w:endnote>
  <w:endnote w:type="continuationSeparator" w:id="0">
    <w:p w:rsidR="00755EED" w:rsidRDefault="00755EED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EED" w:rsidRDefault="00755EED" w:rsidP="004F2784">
      <w:r>
        <w:separator/>
      </w:r>
    </w:p>
  </w:footnote>
  <w:footnote w:type="continuationSeparator" w:id="0">
    <w:p w:rsidR="00755EED" w:rsidRDefault="00755EED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7862A19"/>
    <w:multiLevelType w:val="multilevel"/>
    <w:tmpl w:val="9CF4B45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8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9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7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4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28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0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1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2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4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5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6" w15:restartNumberingAfterBreak="0">
    <w:nsid w:val="63FE54F9"/>
    <w:multiLevelType w:val="multilevel"/>
    <w:tmpl w:val="499443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7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53979"/>
    <w:multiLevelType w:val="multilevel"/>
    <w:tmpl w:val="2B4C67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1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44" w15:restartNumberingAfterBreak="0">
    <w:nsid w:val="7BD600ED"/>
    <w:multiLevelType w:val="multilevel"/>
    <w:tmpl w:val="7F1269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4"/>
  </w:num>
  <w:num w:numId="3">
    <w:abstractNumId w:val="14"/>
  </w:num>
  <w:num w:numId="4">
    <w:abstractNumId w:val="41"/>
  </w:num>
  <w:num w:numId="5">
    <w:abstractNumId w:val="21"/>
  </w:num>
  <w:num w:numId="6">
    <w:abstractNumId w:val="25"/>
  </w:num>
  <w:num w:numId="7">
    <w:abstractNumId w:val="43"/>
  </w:num>
  <w:num w:numId="8">
    <w:abstractNumId w:val="27"/>
  </w:num>
  <w:num w:numId="9">
    <w:abstractNumId w:val="28"/>
  </w:num>
  <w:num w:numId="10">
    <w:abstractNumId w:val="18"/>
  </w:num>
  <w:num w:numId="11">
    <w:abstractNumId w:val="30"/>
  </w:num>
  <w:num w:numId="12">
    <w:abstractNumId w:val="0"/>
  </w:num>
  <w:num w:numId="13">
    <w:abstractNumId w:val="10"/>
  </w:num>
  <w:num w:numId="14">
    <w:abstractNumId w:val="22"/>
  </w:num>
  <w:num w:numId="15">
    <w:abstractNumId w:val="32"/>
  </w:num>
  <w:num w:numId="16">
    <w:abstractNumId w:val="17"/>
  </w:num>
  <w:num w:numId="17">
    <w:abstractNumId w:val="37"/>
  </w:num>
  <w:num w:numId="18">
    <w:abstractNumId w:val="6"/>
  </w:num>
  <w:num w:numId="19">
    <w:abstractNumId w:val="19"/>
  </w:num>
  <w:num w:numId="20">
    <w:abstractNumId w:val="4"/>
  </w:num>
  <w:num w:numId="21">
    <w:abstractNumId w:val="34"/>
  </w:num>
  <w:num w:numId="22">
    <w:abstractNumId w:val="31"/>
  </w:num>
  <w:num w:numId="23">
    <w:abstractNumId w:val="26"/>
  </w:num>
  <w:num w:numId="24">
    <w:abstractNumId w:val="12"/>
  </w:num>
  <w:num w:numId="25">
    <w:abstractNumId w:val="13"/>
  </w:num>
  <w:num w:numId="26">
    <w:abstractNumId w:val="5"/>
  </w:num>
  <w:num w:numId="27">
    <w:abstractNumId w:val="42"/>
  </w:num>
  <w:num w:numId="28">
    <w:abstractNumId w:val="3"/>
  </w:num>
  <w:num w:numId="29">
    <w:abstractNumId w:val="33"/>
  </w:num>
  <w:num w:numId="30">
    <w:abstractNumId w:val="20"/>
  </w:num>
  <w:num w:numId="31">
    <w:abstractNumId w:val="15"/>
  </w:num>
  <w:num w:numId="32">
    <w:abstractNumId w:val="40"/>
  </w:num>
  <w:num w:numId="33">
    <w:abstractNumId w:val="9"/>
  </w:num>
  <w:num w:numId="34">
    <w:abstractNumId w:val="38"/>
  </w:num>
  <w:num w:numId="35">
    <w:abstractNumId w:val="8"/>
  </w:num>
  <w:num w:numId="36">
    <w:abstractNumId w:val="23"/>
  </w:num>
  <w:num w:numId="37">
    <w:abstractNumId w:val="29"/>
  </w:num>
  <w:num w:numId="38">
    <w:abstractNumId w:val="35"/>
  </w:num>
  <w:num w:numId="39">
    <w:abstractNumId w:val="11"/>
  </w:num>
  <w:num w:numId="40">
    <w:abstractNumId w:val="16"/>
  </w:num>
  <w:num w:numId="41">
    <w:abstractNumId w:val="2"/>
  </w:num>
  <w:num w:numId="42">
    <w:abstractNumId w:val="36"/>
  </w:num>
  <w:num w:numId="43">
    <w:abstractNumId w:val="39"/>
  </w:num>
  <w:num w:numId="44">
    <w:abstractNumId w:val="44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066CD"/>
    <w:rsid w:val="00097B29"/>
    <w:rsid w:val="000A46DF"/>
    <w:rsid w:val="000E43F7"/>
    <w:rsid w:val="00133127"/>
    <w:rsid w:val="00163B43"/>
    <w:rsid w:val="001774E5"/>
    <w:rsid w:val="00177A59"/>
    <w:rsid w:val="00182F1D"/>
    <w:rsid w:val="001B193F"/>
    <w:rsid w:val="001B326F"/>
    <w:rsid w:val="001E0BEB"/>
    <w:rsid w:val="001E2D18"/>
    <w:rsid w:val="001E7EA5"/>
    <w:rsid w:val="001F36EE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021BE"/>
    <w:rsid w:val="003175C8"/>
    <w:rsid w:val="00345C23"/>
    <w:rsid w:val="00371337"/>
    <w:rsid w:val="00374741"/>
    <w:rsid w:val="00385349"/>
    <w:rsid w:val="003C5177"/>
    <w:rsid w:val="0041318F"/>
    <w:rsid w:val="004166F9"/>
    <w:rsid w:val="00416AFC"/>
    <w:rsid w:val="00423952"/>
    <w:rsid w:val="00446667"/>
    <w:rsid w:val="00450CA8"/>
    <w:rsid w:val="00455AF7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2536"/>
    <w:rsid w:val="005D5530"/>
    <w:rsid w:val="005E517A"/>
    <w:rsid w:val="006579E3"/>
    <w:rsid w:val="006759D5"/>
    <w:rsid w:val="0069205B"/>
    <w:rsid w:val="006D3032"/>
    <w:rsid w:val="00724116"/>
    <w:rsid w:val="00725BCA"/>
    <w:rsid w:val="00736F94"/>
    <w:rsid w:val="00742134"/>
    <w:rsid w:val="00755EED"/>
    <w:rsid w:val="00762C1E"/>
    <w:rsid w:val="00790410"/>
    <w:rsid w:val="007A374B"/>
    <w:rsid w:val="007A5E0F"/>
    <w:rsid w:val="007B5032"/>
    <w:rsid w:val="00826D59"/>
    <w:rsid w:val="008540F6"/>
    <w:rsid w:val="0085489D"/>
    <w:rsid w:val="00855BBF"/>
    <w:rsid w:val="0088245B"/>
    <w:rsid w:val="00893AD3"/>
    <w:rsid w:val="00894B2F"/>
    <w:rsid w:val="008B4EDC"/>
    <w:rsid w:val="008D25D1"/>
    <w:rsid w:val="008E72F6"/>
    <w:rsid w:val="008F2985"/>
    <w:rsid w:val="008F2BF1"/>
    <w:rsid w:val="008F5377"/>
    <w:rsid w:val="009050AC"/>
    <w:rsid w:val="00962491"/>
    <w:rsid w:val="00991F35"/>
    <w:rsid w:val="009B0741"/>
    <w:rsid w:val="009E6033"/>
    <w:rsid w:val="00A370CD"/>
    <w:rsid w:val="00A469D9"/>
    <w:rsid w:val="00AA1B74"/>
    <w:rsid w:val="00AB08B1"/>
    <w:rsid w:val="00AE4D9D"/>
    <w:rsid w:val="00AF727D"/>
    <w:rsid w:val="00AF771A"/>
    <w:rsid w:val="00B0435B"/>
    <w:rsid w:val="00B363A0"/>
    <w:rsid w:val="00B452E9"/>
    <w:rsid w:val="00B55C5D"/>
    <w:rsid w:val="00B578E3"/>
    <w:rsid w:val="00B674B3"/>
    <w:rsid w:val="00BC21D2"/>
    <w:rsid w:val="00BC7B34"/>
    <w:rsid w:val="00BD47CD"/>
    <w:rsid w:val="00BF12C5"/>
    <w:rsid w:val="00C002D9"/>
    <w:rsid w:val="00C116EF"/>
    <w:rsid w:val="00C120A9"/>
    <w:rsid w:val="00C50019"/>
    <w:rsid w:val="00CA7187"/>
    <w:rsid w:val="00CD305E"/>
    <w:rsid w:val="00CE151D"/>
    <w:rsid w:val="00CF701C"/>
    <w:rsid w:val="00D02C2B"/>
    <w:rsid w:val="00D03F74"/>
    <w:rsid w:val="00D10DE9"/>
    <w:rsid w:val="00D502BD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62CB9"/>
    <w:rsid w:val="00E65A5F"/>
    <w:rsid w:val="00E67806"/>
    <w:rsid w:val="00E745BA"/>
    <w:rsid w:val="00EA5127"/>
    <w:rsid w:val="00EA79D5"/>
    <w:rsid w:val="00EC599A"/>
    <w:rsid w:val="00ED2EC4"/>
    <w:rsid w:val="00EE1067"/>
    <w:rsid w:val="00F2082B"/>
    <w:rsid w:val="00F3253B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CBDF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a1"/>
    <w:rsid w:val="00C116EF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12</cp:revision>
  <dcterms:created xsi:type="dcterms:W3CDTF">2024-07-18T13:49:00Z</dcterms:created>
  <dcterms:modified xsi:type="dcterms:W3CDTF">2024-10-11T04:40:00Z</dcterms:modified>
</cp:coreProperties>
</file>