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04761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047618" w:rsidRPr="00047618">
        <w:rPr>
          <w:rFonts w:ascii="Times New Roman" w:hAnsi="Times New Roman"/>
          <w:sz w:val="26"/>
          <w:szCs w:val="26"/>
        </w:rPr>
        <w:t xml:space="preserve">по продвижению туристского потенциала Казахстана через запуск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таргетированной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 рекламы на платформах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Meta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Instagram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Facebook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) и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Tik-Tok</w:t>
      </w:r>
      <w:proofErr w:type="spellEnd"/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047618">
        <w:rPr>
          <w:rFonts w:ascii="Times New Roman" w:hAnsi="Times New Roman"/>
          <w:sz w:val="26"/>
          <w:szCs w:val="26"/>
        </w:rPr>
        <w:t>о</w:t>
      </w:r>
      <w:r w:rsidR="00047618" w:rsidRPr="00047618">
        <w:rPr>
          <w:rFonts w:ascii="Times New Roman" w:hAnsi="Times New Roman"/>
          <w:sz w:val="26"/>
          <w:szCs w:val="26"/>
        </w:rPr>
        <w:t>пыт работы в области маркетинга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047618">
        <w:rPr>
          <w:rFonts w:ascii="Times New Roman" w:hAnsi="Times New Roman"/>
          <w:sz w:val="26"/>
          <w:szCs w:val="26"/>
        </w:rPr>
        <w:t>о</w:t>
      </w:r>
      <w:r w:rsidR="00047618" w:rsidRPr="00047618">
        <w:rPr>
          <w:rFonts w:ascii="Times New Roman" w:hAnsi="Times New Roman"/>
          <w:sz w:val="26"/>
          <w:szCs w:val="26"/>
        </w:rPr>
        <w:t xml:space="preserve">пыт работы в запуске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таргетированной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 рекламы на платформе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Meta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Instagram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>/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Facebook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047618">
        <w:rPr>
          <w:rFonts w:ascii="Times New Roman" w:hAnsi="Times New Roman"/>
          <w:sz w:val="26"/>
          <w:szCs w:val="26"/>
        </w:rPr>
        <w:t>о</w:t>
      </w:r>
      <w:r w:rsidR="00047618" w:rsidRPr="00047618">
        <w:rPr>
          <w:rFonts w:ascii="Times New Roman" w:hAnsi="Times New Roman"/>
          <w:sz w:val="26"/>
          <w:szCs w:val="26"/>
        </w:rPr>
        <w:t xml:space="preserve">пыт работы в запуске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таргетированной</w:t>
      </w:r>
      <w:proofErr w:type="spellEnd"/>
      <w:r w:rsidR="00047618" w:rsidRPr="00047618">
        <w:rPr>
          <w:rFonts w:ascii="Times New Roman" w:hAnsi="Times New Roman"/>
          <w:sz w:val="26"/>
          <w:szCs w:val="26"/>
        </w:rPr>
        <w:t xml:space="preserve"> рекламы на платформе </w:t>
      </w:r>
      <w:proofErr w:type="spellStart"/>
      <w:r w:rsidR="00047618" w:rsidRPr="00047618">
        <w:rPr>
          <w:rFonts w:ascii="Times New Roman" w:hAnsi="Times New Roman"/>
          <w:sz w:val="26"/>
          <w:szCs w:val="26"/>
        </w:rPr>
        <w:t>Tik-Tok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C85C34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C85C34">
        <w:rPr>
          <w:sz w:val="26"/>
          <w:szCs w:val="26"/>
        </w:rPr>
        <w:t>:</w:t>
      </w:r>
      <w:r w:rsidR="00F71A3A" w:rsidRPr="00C85C34">
        <w:rPr>
          <w:sz w:val="26"/>
          <w:szCs w:val="26"/>
        </w:rPr>
        <w:t xml:space="preserve"> </w:t>
      </w:r>
      <w:r w:rsidR="00D502BD" w:rsidRPr="00C85C34">
        <w:rPr>
          <w:sz w:val="26"/>
          <w:szCs w:val="26"/>
        </w:rPr>
        <w:t xml:space="preserve">с даты заключения договора </w:t>
      </w:r>
      <w:r w:rsidR="00B452E9" w:rsidRPr="00C85C34">
        <w:rPr>
          <w:sz w:val="26"/>
          <w:szCs w:val="26"/>
        </w:rPr>
        <w:t xml:space="preserve">до 15 декабря </w:t>
      </w:r>
      <w:r w:rsidR="00D502BD" w:rsidRPr="00C85C34">
        <w:rPr>
          <w:sz w:val="26"/>
          <w:szCs w:val="26"/>
        </w:rPr>
        <w:t>2024 года</w:t>
      </w:r>
      <w:r w:rsidR="00AA1B74" w:rsidRPr="00C85C3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85C34">
        <w:rPr>
          <w:sz w:val="26"/>
          <w:szCs w:val="26"/>
        </w:rPr>
        <w:t>о</w:t>
      </w:r>
      <w:r w:rsidR="00C85C34" w:rsidRPr="00C85C34">
        <w:rPr>
          <w:sz w:val="26"/>
          <w:szCs w:val="26"/>
        </w:rPr>
        <w:t>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D502BD" w:rsidRDefault="00D502BD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C85C34" w:rsidRPr="00C85C34" w:rsidRDefault="00C85C34" w:rsidP="00C85C34">
      <w:pPr>
        <w:shd w:val="clear" w:color="auto" w:fill="FFFFFF"/>
        <w:ind w:hanging="2"/>
        <w:jc w:val="center"/>
        <w:rPr>
          <w:b/>
          <w:sz w:val="26"/>
          <w:szCs w:val="26"/>
        </w:rPr>
      </w:pPr>
      <w:bookmarkStart w:id="2" w:name="_heading=h.g00gdqukz1vo" w:colFirst="0" w:colLast="0"/>
      <w:bookmarkEnd w:id="2"/>
      <w:r w:rsidRPr="00C85C34">
        <w:rPr>
          <w:b/>
          <w:color w:val="000000"/>
          <w:sz w:val="26"/>
          <w:szCs w:val="26"/>
        </w:rPr>
        <w:t xml:space="preserve">Техническая спецификация услуг </w:t>
      </w:r>
      <w:r w:rsidRPr="00C85C34">
        <w:rPr>
          <w:b/>
          <w:sz w:val="26"/>
          <w:szCs w:val="26"/>
        </w:rPr>
        <w:t xml:space="preserve">по продвижению туристского потенциала Казахстана через </w:t>
      </w:r>
      <w:r w:rsidRPr="00C85C34">
        <w:rPr>
          <w:b/>
          <w:sz w:val="26"/>
          <w:szCs w:val="26"/>
          <w:lang w:val="kk-KZ"/>
        </w:rPr>
        <w:t xml:space="preserve">запуск таргетированной рекламы на платформах </w:t>
      </w:r>
      <w:r w:rsidRPr="00C85C34">
        <w:rPr>
          <w:b/>
          <w:sz w:val="26"/>
          <w:szCs w:val="26"/>
          <w:lang w:val="en-US"/>
        </w:rPr>
        <w:t>Meta</w:t>
      </w:r>
      <w:r w:rsidRPr="00C85C34">
        <w:rPr>
          <w:b/>
          <w:sz w:val="26"/>
          <w:szCs w:val="26"/>
        </w:rPr>
        <w:t xml:space="preserve"> (</w:t>
      </w:r>
      <w:r w:rsidRPr="00C85C34">
        <w:rPr>
          <w:b/>
          <w:sz w:val="26"/>
          <w:szCs w:val="26"/>
          <w:lang w:val="en-US"/>
        </w:rPr>
        <w:t>Instagram</w:t>
      </w:r>
      <w:r w:rsidRPr="00C85C34">
        <w:rPr>
          <w:b/>
          <w:sz w:val="26"/>
          <w:szCs w:val="26"/>
        </w:rPr>
        <w:t xml:space="preserve">, </w:t>
      </w:r>
      <w:r w:rsidRPr="00C85C34">
        <w:rPr>
          <w:b/>
          <w:sz w:val="26"/>
          <w:szCs w:val="26"/>
          <w:lang w:val="en-US"/>
        </w:rPr>
        <w:t>Facebook</w:t>
      </w:r>
      <w:r w:rsidRPr="00C85C34">
        <w:rPr>
          <w:b/>
          <w:sz w:val="26"/>
          <w:szCs w:val="26"/>
        </w:rPr>
        <w:t xml:space="preserve">) </w:t>
      </w:r>
      <w:r w:rsidRPr="00C85C34">
        <w:rPr>
          <w:b/>
          <w:sz w:val="26"/>
          <w:szCs w:val="26"/>
          <w:lang w:val="kk-KZ"/>
        </w:rPr>
        <w:t>и</w:t>
      </w:r>
      <w:r w:rsidRPr="00C85C34">
        <w:rPr>
          <w:b/>
          <w:sz w:val="26"/>
          <w:szCs w:val="26"/>
        </w:rPr>
        <w:t xml:space="preserve"> </w:t>
      </w:r>
      <w:proofErr w:type="spellStart"/>
      <w:r w:rsidRPr="00C85C34">
        <w:rPr>
          <w:b/>
          <w:sz w:val="26"/>
          <w:szCs w:val="26"/>
          <w:lang w:val="en-US"/>
        </w:rPr>
        <w:t>Tik</w:t>
      </w:r>
      <w:proofErr w:type="spellEnd"/>
      <w:r w:rsidRPr="00C85C34">
        <w:rPr>
          <w:b/>
          <w:sz w:val="26"/>
          <w:szCs w:val="26"/>
        </w:rPr>
        <w:t>-</w:t>
      </w:r>
      <w:proofErr w:type="spellStart"/>
      <w:r w:rsidRPr="00C85C34">
        <w:rPr>
          <w:b/>
          <w:sz w:val="26"/>
          <w:szCs w:val="26"/>
          <w:lang w:val="en-US"/>
        </w:rPr>
        <w:t>Tok</w:t>
      </w:r>
      <w:proofErr w:type="spellEnd"/>
    </w:p>
    <w:p w:rsidR="00C85C34" w:rsidRPr="00C85C34" w:rsidRDefault="00C85C34" w:rsidP="00C85C34">
      <w:pPr>
        <w:ind w:right="-143" w:hanging="2"/>
        <w:rPr>
          <w:b/>
          <w:sz w:val="26"/>
          <w:szCs w:val="26"/>
        </w:rPr>
      </w:pPr>
    </w:p>
    <w:p w:rsidR="00C85C34" w:rsidRPr="00C85C34" w:rsidRDefault="00C85C34" w:rsidP="00C85C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firstLine="709"/>
        <w:jc w:val="both"/>
        <w:rPr>
          <w:sz w:val="26"/>
          <w:szCs w:val="26"/>
        </w:rPr>
      </w:pPr>
      <w:r w:rsidRPr="00C85C34">
        <w:rPr>
          <w:b/>
          <w:sz w:val="26"/>
          <w:szCs w:val="26"/>
        </w:rPr>
        <w:t>1.Цель:</w:t>
      </w:r>
      <w:r w:rsidRPr="00C85C34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C85C34" w:rsidRPr="00C85C34" w:rsidRDefault="00C85C34" w:rsidP="00C85C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firstLine="709"/>
        <w:jc w:val="both"/>
        <w:rPr>
          <w:sz w:val="26"/>
          <w:szCs w:val="26"/>
        </w:rPr>
      </w:pPr>
      <w:r w:rsidRPr="00C85C34">
        <w:rPr>
          <w:b/>
          <w:sz w:val="26"/>
          <w:szCs w:val="26"/>
        </w:rPr>
        <w:t xml:space="preserve">2.Результат: </w:t>
      </w:r>
      <w:r w:rsidRPr="00C85C34">
        <w:rPr>
          <w:sz w:val="26"/>
          <w:szCs w:val="26"/>
        </w:rPr>
        <w:t xml:space="preserve">Продвижение туристского потенциала Казахстана </w:t>
      </w:r>
      <w:r w:rsidRPr="00C85C34">
        <w:rPr>
          <w:bCs/>
          <w:sz w:val="26"/>
          <w:szCs w:val="26"/>
        </w:rPr>
        <w:t xml:space="preserve">через </w:t>
      </w:r>
      <w:r w:rsidRPr="00C85C34">
        <w:rPr>
          <w:bCs/>
          <w:sz w:val="26"/>
          <w:szCs w:val="26"/>
          <w:lang w:val="kk-KZ"/>
        </w:rPr>
        <w:t xml:space="preserve">запуск таргетированной рекламы на платформах </w:t>
      </w:r>
      <w:r w:rsidRPr="00C85C34">
        <w:rPr>
          <w:bCs/>
          <w:sz w:val="26"/>
          <w:szCs w:val="26"/>
          <w:lang w:val="en-US"/>
        </w:rPr>
        <w:t>Meta</w:t>
      </w:r>
      <w:r w:rsidRPr="00C85C34">
        <w:rPr>
          <w:bCs/>
          <w:sz w:val="26"/>
          <w:szCs w:val="26"/>
        </w:rPr>
        <w:t xml:space="preserve"> (</w:t>
      </w:r>
      <w:r w:rsidRPr="00C85C34">
        <w:rPr>
          <w:bCs/>
          <w:sz w:val="26"/>
          <w:szCs w:val="26"/>
          <w:lang w:val="en-US"/>
        </w:rPr>
        <w:t>Instagram</w:t>
      </w:r>
      <w:r w:rsidRPr="00C85C34">
        <w:rPr>
          <w:bCs/>
          <w:sz w:val="26"/>
          <w:szCs w:val="26"/>
        </w:rPr>
        <w:t xml:space="preserve">, </w:t>
      </w:r>
      <w:r w:rsidRPr="00C85C34">
        <w:rPr>
          <w:bCs/>
          <w:sz w:val="26"/>
          <w:szCs w:val="26"/>
          <w:lang w:val="en-US"/>
        </w:rPr>
        <w:t>Facebook</w:t>
      </w:r>
      <w:r w:rsidRPr="00C85C34">
        <w:rPr>
          <w:bCs/>
          <w:sz w:val="26"/>
          <w:szCs w:val="26"/>
        </w:rPr>
        <w:t xml:space="preserve">) </w:t>
      </w:r>
      <w:r w:rsidRPr="00C85C34">
        <w:rPr>
          <w:bCs/>
          <w:sz w:val="26"/>
          <w:szCs w:val="26"/>
          <w:lang w:val="kk-KZ"/>
        </w:rPr>
        <w:t>и</w:t>
      </w:r>
      <w:r w:rsidRPr="00C85C34">
        <w:rPr>
          <w:bCs/>
          <w:sz w:val="26"/>
          <w:szCs w:val="26"/>
        </w:rPr>
        <w:t xml:space="preserve"> </w:t>
      </w:r>
      <w:proofErr w:type="spellStart"/>
      <w:r w:rsidRPr="00C85C34">
        <w:rPr>
          <w:bCs/>
          <w:sz w:val="26"/>
          <w:szCs w:val="26"/>
          <w:lang w:val="en-US"/>
        </w:rPr>
        <w:t>Tik</w:t>
      </w:r>
      <w:proofErr w:type="spellEnd"/>
      <w:r w:rsidRPr="00C85C34">
        <w:rPr>
          <w:bCs/>
          <w:sz w:val="26"/>
          <w:szCs w:val="26"/>
        </w:rPr>
        <w:t>-</w:t>
      </w:r>
      <w:proofErr w:type="spellStart"/>
      <w:r w:rsidRPr="00C85C34">
        <w:rPr>
          <w:bCs/>
          <w:sz w:val="26"/>
          <w:szCs w:val="26"/>
          <w:lang w:val="en-US"/>
        </w:rPr>
        <w:t>Tok</w:t>
      </w:r>
      <w:proofErr w:type="spellEnd"/>
      <w:r w:rsidRPr="00C85C34">
        <w:rPr>
          <w:sz w:val="26"/>
          <w:szCs w:val="26"/>
          <w:lang w:val="kk-KZ"/>
        </w:rPr>
        <w:t>.</w:t>
      </w:r>
    </w:p>
    <w:p w:rsidR="00C85C34" w:rsidRPr="00C85C34" w:rsidRDefault="00C85C34" w:rsidP="00C85C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 w:rsidRPr="00C85C34">
        <w:rPr>
          <w:b/>
          <w:sz w:val="26"/>
          <w:szCs w:val="26"/>
        </w:rPr>
        <w:t>3.Сроки оказания услуг</w:t>
      </w:r>
      <w:r w:rsidRPr="00C85C34">
        <w:rPr>
          <w:sz w:val="26"/>
          <w:szCs w:val="26"/>
        </w:rPr>
        <w:t>: со дня заключения договора – до 15 декабря 2024 года включительно. </w:t>
      </w:r>
    </w:p>
    <w:p w:rsidR="00C85C34" w:rsidRPr="00C85C34" w:rsidRDefault="00C85C34" w:rsidP="00C85C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right="-143" w:firstLine="709"/>
        <w:jc w:val="both"/>
        <w:rPr>
          <w:sz w:val="26"/>
          <w:szCs w:val="26"/>
        </w:rPr>
      </w:pPr>
      <w:r w:rsidRPr="00C85C34">
        <w:rPr>
          <w:b/>
          <w:sz w:val="26"/>
          <w:szCs w:val="26"/>
        </w:rPr>
        <w:t>4.Правовая и методическая база</w:t>
      </w:r>
      <w:r w:rsidRPr="00C85C34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C85C34" w:rsidRPr="00C85C34" w:rsidRDefault="00C85C34" w:rsidP="00C85C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3" w:name="OLE_LINK1"/>
      <w:bookmarkStart w:id="4" w:name="OLE_LINK2"/>
      <w:r w:rsidRPr="00C85C34">
        <w:rPr>
          <w:b/>
          <w:color w:val="000000"/>
          <w:sz w:val="26"/>
          <w:szCs w:val="26"/>
        </w:rPr>
        <w:t>5.Содержание услуг</w:t>
      </w:r>
      <w:r w:rsidRPr="00C85C34">
        <w:rPr>
          <w:color w:val="000000"/>
          <w:sz w:val="26"/>
          <w:szCs w:val="26"/>
        </w:rPr>
        <w:t>:</w:t>
      </w:r>
      <w:r w:rsidRPr="00C85C34">
        <w:rPr>
          <w:b/>
          <w:color w:val="000000"/>
          <w:sz w:val="26"/>
          <w:szCs w:val="26"/>
        </w:rPr>
        <w:t xml:space="preserve"> </w:t>
      </w:r>
    </w:p>
    <w:p w:rsidR="00C85C34" w:rsidRPr="00C85C34" w:rsidRDefault="00C85C34" w:rsidP="00C85C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  <w:lang w:val="kk-KZ"/>
        </w:rPr>
      </w:pPr>
      <w:r w:rsidRPr="00C85C34">
        <w:rPr>
          <w:sz w:val="26"/>
          <w:szCs w:val="26"/>
        </w:rPr>
        <w:t xml:space="preserve">5.1. </w:t>
      </w:r>
      <w:r w:rsidRPr="00C85C34">
        <w:rPr>
          <w:color w:val="000000"/>
          <w:sz w:val="26"/>
          <w:szCs w:val="26"/>
        </w:rPr>
        <w:t xml:space="preserve">Исполнитель обеспечивает </w:t>
      </w:r>
      <w:r w:rsidRPr="00C85C34">
        <w:rPr>
          <w:color w:val="000000"/>
          <w:sz w:val="26"/>
          <w:szCs w:val="26"/>
          <w:lang w:val="kk-KZ"/>
        </w:rPr>
        <w:t xml:space="preserve">запуск таргетированной рекламы на платформах </w:t>
      </w:r>
      <w:r w:rsidRPr="00C85C34">
        <w:rPr>
          <w:color w:val="000000"/>
          <w:sz w:val="26"/>
          <w:szCs w:val="26"/>
          <w:lang w:val="en-US"/>
        </w:rPr>
        <w:t>Meta</w:t>
      </w:r>
      <w:r w:rsidRPr="00C85C34">
        <w:rPr>
          <w:color w:val="000000"/>
          <w:sz w:val="26"/>
          <w:szCs w:val="26"/>
        </w:rPr>
        <w:t xml:space="preserve"> (</w:t>
      </w:r>
      <w:r w:rsidRPr="00C85C34">
        <w:rPr>
          <w:color w:val="000000"/>
          <w:sz w:val="26"/>
          <w:szCs w:val="26"/>
          <w:lang w:val="en-US"/>
        </w:rPr>
        <w:t>Instagram</w:t>
      </w:r>
      <w:r w:rsidRPr="00C85C34">
        <w:rPr>
          <w:color w:val="000000"/>
          <w:sz w:val="26"/>
          <w:szCs w:val="26"/>
        </w:rPr>
        <w:t>/</w:t>
      </w:r>
      <w:r w:rsidRPr="00C85C34">
        <w:rPr>
          <w:color w:val="000000"/>
          <w:sz w:val="26"/>
          <w:szCs w:val="26"/>
          <w:lang w:val="en-US"/>
        </w:rPr>
        <w:t>Facebook</w:t>
      </w:r>
      <w:r w:rsidRPr="00C85C34">
        <w:rPr>
          <w:color w:val="000000"/>
          <w:sz w:val="26"/>
          <w:szCs w:val="26"/>
        </w:rPr>
        <w:t xml:space="preserve">) </w:t>
      </w:r>
      <w:r w:rsidRPr="00C85C34">
        <w:rPr>
          <w:color w:val="000000"/>
          <w:sz w:val="26"/>
          <w:szCs w:val="26"/>
          <w:lang w:val="kk-KZ"/>
        </w:rPr>
        <w:t>и</w:t>
      </w:r>
      <w:r w:rsidRPr="00C85C34">
        <w:rPr>
          <w:color w:val="000000"/>
          <w:sz w:val="26"/>
          <w:szCs w:val="26"/>
        </w:rPr>
        <w:t xml:space="preserve"> </w:t>
      </w:r>
      <w:proofErr w:type="spellStart"/>
      <w:r w:rsidRPr="00C85C34">
        <w:rPr>
          <w:color w:val="000000"/>
          <w:sz w:val="26"/>
          <w:szCs w:val="26"/>
          <w:lang w:val="en-US"/>
        </w:rPr>
        <w:t>Tik</w:t>
      </w:r>
      <w:proofErr w:type="spellEnd"/>
      <w:r w:rsidRPr="00C85C34">
        <w:rPr>
          <w:color w:val="000000"/>
          <w:sz w:val="26"/>
          <w:szCs w:val="26"/>
        </w:rPr>
        <w:t>-</w:t>
      </w:r>
      <w:proofErr w:type="spellStart"/>
      <w:r w:rsidRPr="00C85C34">
        <w:rPr>
          <w:color w:val="000000"/>
          <w:sz w:val="26"/>
          <w:szCs w:val="26"/>
          <w:lang w:val="en-US"/>
        </w:rPr>
        <w:t>Tok</w:t>
      </w:r>
      <w:proofErr w:type="spellEnd"/>
      <w:r w:rsidRPr="00C85C34">
        <w:rPr>
          <w:color w:val="000000"/>
          <w:sz w:val="26"/>
          <w:szCs w:val="26"/>
        </w:rPr>
        <w:t xml:space="preserve">, </w:t>
      </w:r>
      <w:r w:rsidRPr="00C85C34">
        <w:rPr>
          <w:color w:val="000000"/>
          <w:sz w:val="26"/>
          <w:szCs w:val="26"/>
          <w:lang w:val="en-US"/>
        </w:rPr>
        <w:t>c</w:t>
      </w:r>
      <w:r w:rsidRPr="00C85C34">
        <w:rPr>
          <w:color w:val="000000"/>
          <w:sz w:val="26"/>
          <w:szCs w:val="26"/>
        </w:rPr>
        <w:t xml:space="preserve"> </w:t>
      </w:r>
      <w:r w:rsidRPr="00C85C34">
        <w:rPr>
          <w:color w:val="000000"/>
          <w:sz w:val="26"/>
          <w:szCs w:val="26"/>
          <w:lang w:val="kk-KZ"/>
        </w:rPr>
        <w:t xml:space="preserve">общим охватом </w:t>
      </w:r>
      <w:r w:rsidRPr="00C85C34">
        <w:rPr>
          <w:b/>
          <w:bCs/>
          <w:color w:val="000000"/>
          <w:sz w:val="26"/>
          <w:szCs w:val="26"/>
          <w:lang w:val="kk-KZ"/>
        </w:rPr>
        <w:t xml:space="preserve">не менее </w:t>
      </w:r>
      <w:r w:rsidRPr="00C85C34">
        <w:rPr>
          <w:b/>
          <w:bCs/>
          <w:color w:val="000000"/>
          <w:sz w:val="26"/>
          <w:szCs w:val="26"/>
        </w:rPr>
        <w:t>2</w:t>
      </w:r>
      <w:r w:rsidRPr="00C85C34">
        <w:rPr>
          <w:b/>
          <w:bCs/>
          <w:color w:val="000000"/>
          <w:sz w:val="26"/>
          <w:szCs w:val="26"/>
          <w:lang w:val="kk-KZ"/>
        </w:rPr>
        <w:t xml:space="preserve"> миллиона человек</w:t>
      </w:r>
      <w:r w:rsidRPr="00C85C34">
        <w:rPr>
          <w:color w:val="000000"/>
          <w:sz w:val="26"/>
          <w:szCs w:val="26"/>
          <w:lang w:val="kk-KZ"/>
        </w:rPr>
        <w:t>.</w:t>
      </w:r>
    </w:p>
    <w:p w:rsidR="00C85C34" w:rsidRPr="00C85C34" w:rsidRDefault="00C85C34" w:rsidP="00C85C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  <w:lang w:val="kk-KZ"/>
        </w:rPr>
      </w:pPr>
      <w:r w:rsidRPr="00C85C34">
        <w:rPr>
          <w:color w:val="000000"/>
          <w:sz w:val="26"/>
          <w:szCs w:val="26"/>
        </w:rPr>
        <w:t xml:space="preserve">5.2. </w:t>
      </w:r>
      <w:r w:rsidRPr="00C85C34">
        <w:rPr>
          <w:color w:val="000000"/>
          <w:sz w:val="26"/>
          <w:szCs w:val="26"/>
          <w:lang w:val="kk-KZ"/>
        </w:rPr>
        <w:t xml:space="preserve">Материалы </w:t>
      </w:r>
      <w:r w:rsidRPr="00C85C34">
        <w:rPr>
          <w:color w:val="000000"/>
          <w:sz w:val="26"/>
          <w:szCs w:val="26"/>
        </w:rPr>
        <w:t>(</w:t>
      </w:r>
      <w:r w:rsidRPr="00C85C34">
        <w:rPr>
          <w:color w:val="000000"/>
          <w:sz w:val="26"/>
          <w:szCs w:val="26"/>
          <w:lang w:val="kk-KZ"/>
        </w:rPr>
        <w:t>фото или видео</w:t>
      </w:r>
      <w:r w:rsidRPr="00C85C34">
        <w:rPr>
          <w:color w:val="000000"/>
          <w:sz w:val="26"/>
          <w:szCs w:val="26"/>
        </w:rPr>
        <w:t>)</w:t>
      </w:r>
      <w:r w:rsidRPr="00C85C34">
        <w:rPr>
          <w:color w:val="000000"/>
          <w:sz w:val="26"/>
          <w:szCs w:val="26"/>
          <w:lang w:val="kk-KZ"/>
        </w:rPr>
        <w:t xml:space="preserve"> на запуск таргетированной рекламы предоставляются Заказчиком.</w:t>
      </w:r>
    </w:p>
    <w:bookmarkEnd w:id="3"/>
    <w:bookmarkEnd w:id="4"/>
    <w:p w:rsidR="00C85C34" w:rsidRPr="00C85C34" w:rsidRDefault="00C85C34" w:rsidP="00C85C34">
      <w:pPr>
        <w:ind w:firstLine="709"/>
        <w:jc w:val="both"/>
        <w:rPr>
          <w:b/>
          <w:sz w:val="26"/>
          <w:szCs w:val="26"/>
        </w:rPr>
      </w:pPr>
      <w:r w:rsidRPr="00C85C34">
        <w:rPr>
          <w:b/>
          <w:sz w:val="26"/>
          <w:szCs w:val="26"/>
        </w:rPr>
        <w:t>6. Квалификационные требования к Исполнителю: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sz w:val="26"/>
          <w:szCs w:val="26"/>
        </w:rPr>
        <w:t>6.1. Опыт работы в области маркетинга;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sz w:val="26"/>
          <w:szCs w:val="26"/>
        </w:rPr>
        <w:t xml:space="preserve">6.2. Опыт работы </w:t>
      </w:r>
      <w:r w:rsidRPr="00C85C34">
        <w:rPr>
          <w:sz w:val="26"/>
          <w:szCs w:val="26"/>
          <w:lang w:val="kk-KZ"/>
        </w:rPr>
        <w:t xml:space="preserve">в запуске таргетированной рекламы на платформе </w:t>
      </w:r>
      <w:r w:rsidRPr="00C85C34">
        <w:rPr>
          <w:sz w:val="26"/>
          <w:szCs w:val="26"/>
          <w:lang w:val="en-US"/>
        </w:rPr>
        <w:t>Meta</w:t>
      </w:r>
      <w:r w:rsidRPr="00C85C34">
        <w:rPr>
          <w:sz w:val="26"/>
          <w:szCs w:val="26"/>
        </w:rPr>
        <w:t xml:space="preserve"> (</w:t>
      </w:r>
      <w:r w:rsidRPr="00C85C34">
        <w:rPr>
          <w:sz w:val="26"/>
          <w:szCs w:val="26"/>
          <w:lang w:val="en-US"/>
        </w:rPr>
        <w:t>Instagram</w:t>
      </w:r>
      <w:r w:rsidRPr="00C85C34">
        <w:rPr>
          <w:sz w:val="26"/>
          <w:szCs w:val="26"/>
        </w:rPr>
        <w:t>/</w:t>
      </w:r>
      <w:r w:rsidRPr="00C85C34">
        <w:rPr>
          <w:sz w:val="26"/>
          <w:szCs w:val="26"/>
          <w:lang w:val="en-US"/>
        </w:rPr>
        <w:t>Facebook</w:t>
      </w:r>
      <w:r w:rsidRPr="00C85C34">
        <w:rPr>
          <w:sz w:val="26"/>
          <w:szCs w:val="26"/>
        </w:rPr>
        <w:t>);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sz w:val="26"/>
          <w:szCs w:val="26"/>
        </w:rPr>
        <w:t xml:space="preserve">6.3. </w:t>
      </w:r>
      <w:r w:rsidRPr="00C85C34">
        <w:rPr>
          <w:sz w:val="26"/>
          <w:szCs w:val="26"/>
          <w:lang w:val="kk-KZ"/>
        </w:rPr>
        <w:t xml:space="preserve">Опыт работы в запуске таргетированной рекламы на платформе </w:t>
      </w:r>
      <w:proofErr w:type="spellStart"/>
      <w:r w:rsidRPr="00C85C34">
        <w:rPr>
          <w:sz w:val="26"/>
          <w:szCs w:val="26"/>
          <w:lang w:val="en-US"/>
        </w:rPr>
        <w:t>Tik</w:t>
      </w:r>
      <w:proofErr w:type="spellEnd"/>
      <w:r w:rsidRPr="00C85C34">
        <w:rPr>
          <w:sz w:val="26"/>
          <w:szCs w:val="26"/>
        </w:rPr>
        <w:t>-</w:t>
      </w:r>
      <w:proofErr w:type="spellStart"/>
      <w:r w:rsidRPr="00C85C34">
        <w:rPr>
          <w:sz w:val="26"/>
          <w:szCs w:val="26"/>
          <w:lang w:val="en-US"/>
        </w:rPr>
        <w:t>Tok</w:t>
      </w:r>
      <w:proofErr w:type="spellEnd"/>
      <w:r w:rsidRPr="00C85C34">
        <w:rPr>
          <w:sz w:val="26"/>
          <w:szCs w:val="26"/>
        </w:rPr>
        <w:t>.</w:t>
      </w:r>
    </w:p>
    <w:p w:rsidR="00C85C34" w:rsidRPr="00C85C34" w:rsidRDefault="00C85C34" w:rsidP="00C85C34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C85C34">
        <w:rPr>
          <w:b/>
          <w:sz w:val="26"/>
          <w:szCs w:val="26"/>
        </w:rPr>
        <w:t>7.</w:t>
      </w:r>
      <w:r w:rsidRPr="00C85C34">
        <w:rPr>
          <w:b/>
          <w:sz w:val="26"/>
          <w:szCs w:val="26"/>
        </w:rPr>
        <w:tab/>
        <w:t>Конфиденциальность и информационная безопасность:</w:t>
      </w:r>
    </w:p>
    <w:p w:rsidR="00C85C34" w:rsidRPr="00C85C34" w:rsidRDefault="00C85C34" w:rsidP="00C85C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85C34">
        <w:rPr>
          <w:sz w:val="26"/>
          <w:szCs w:val="26"/>
        </w:rPr>
        <w:t>7.1. Заказчик предоставляет Исполнителю</w:t>
      </w:r>
      <w:r w:rsidRPr="00C85C34">
        <w:rPr>
          <w:color w:val="000000"/>
          <w:sz w:val="26"/>
          <w:szCs w:val="26"/>
        </w:rPr>
        <w:t xml:space="preserve"> все логины к существующим аккаунтам в социальных сетях и пароли к ним.</w:t>
      </w:r>
    </w:p>
    <w:p w:rsidR="00C85C34" w:rsidRPr="00C85C34" w:rsidRDefault="00C85C34" w:rsidP="00C85C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85C34">
        <w:rPr>
          <w:sz w:val="26"/>
          <w:szCs w:val="26"/>
        </w:rPr>
        <w:t xml:space="preserve">7.2. </w:t>
      </w:r>
      <w:r w:rsidRPr="00C85C34">
        <w:rPr>
          <w:color w:val="000000"/>
          <w:sz w:val="26"/>
          <w:szCs w:val="26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:rsidR="00C85C34" w:rsidRPr="00C85C34" w:rsidRDefault="00C85C34" w:rsidP="00C85C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85C34">
        <w:rPr>
          <w:sz w:val="26"/>
          <w:szCs w:val="26"/>
        </w:rPr>
        <w:t xml:space="preserve">7.3. </w:t>
      </w:r>
      <w:r w:rsidRPr="00C85C34">
        <w:rPr>
          <w:color w:val="000000"/>
          <w:sz w:val="26"/>
          <w:szCs w:val="26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:rsidR="00C85C34" w:rsidRPr="00C85C34" w:rsidRDefault="00C85C34" w:rsidP="00C85C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85C34">
        <w:rPr>
          <w:sz w:val="26"/>
          <w:szCs w:val="26"/>
        </w:rPr>
        <w:t xml:space="preserve">7.4. </w:t>
      </w:r>
      <w:r w:rsidRPr="00C85C34">
        <w:rPr>
          <w:color w:val="000000"/>
          <w:sz w:val="26"/>
          <w:szCs w:val="26"/>
        </w:rPr>
        <w:t>Исполнитель обязуется не сохранять пароли после завершения срока действия договора.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b/>
          <w:sz w:val="26"/>
          <w:szCs w:val="26"/>
        </w:rPr>
        <w:t>8</w:t>
      </w:r>
      <w:r w:rsidRPr="00C85C34">
        <w:rPr>
          <w:rFonts w:hint="cs"/>
          <w:b/>
          <w:sz w:val="26"/>
          <w:szCs w:val="26"/>
        </w:rPr>
        <w:t>. Требования к отчетности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sz w:val="26"/>
          <w:szCs w:val="26"/>
        </w:rPr>
        <w:t>8</w:t>
      </w:r>
      <w:r w:rsidRPr="00C85C34">
        <w:rPr>
          <w:rFonts w:hint="cs"/>
          <w:sz w:val="26"/>
          <w:szCs w:val="26"/>
        </w:rPr>
        <w:t>.1. Отчет об оказанных услугах необходимо предоставлять не позднее 3 рабочих дней после завершения каждого месяца.</w:t>
      </w:r>
    </w:p>
    <w:p w:rsidR="00C85C34" w:rsidRPr="00C85C34" w:rsidRDefault="00C85C34" w:rsidP="00C85C34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5" w:name="_heading=h.1fob9te" w:colFirst="0" w:colLast="0"/>
      <w:bookmarkEnd w:id="5"/>
      <w:r w:rsidRPr="00C85C34">
        <w:rPr>
          <w:sz w:val="26"/>
          <w:szCs w:val="26"/>
        </w:rPr>
        <w:t>8</w:t>
      </w:r>
      <w:r w:rsidRPr="00C85C34">
        <w:rPr>
          <w:rFonts w:hint="cs"/>
          <w:sz w:val="26"/>
          <w:szCs w:val="26"/>
        </w:rPr>
        <w:t>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C85C34" w:rsidRPr="00C85C34" w:rsidRDefault="00C85C34" w:rsidP="00C85C34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6" w:name="_heading=h.3znysh7" w:colFirst="0" w:colLast="0"/>
      <w:bookmarkEnd w:id="6"/>
      <w:r w:rsidRPr="00C85C34">
        <w:rPr>
          <w:sz w:val="26"/>
          <w:szCs w:val="26"/>
        </w:rPr>
        <w:t>8</w:t>
      </w:r>
      <w:r w:rsidRPr="00C85C34">
        <w:rPr>
          <w:rFonts w:hint="cs"/>
          <w:sz w:val="26"/>
          <w:szCs w:val="26"/>
        </w:rPr>
        <w:t>.3.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C85C34" w:rsidRPr="00C85C34" w:rsidRDefault="00C85C34" w:rsidP="00C85C34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bookmarkStart w:id="7" w:name="_heading=h.2et92p0" w:colFirst="0" w:colLast="0"/>
      <w:bookmarkEnd w:id="7"/>
      <w:r w:rsidRPr="00C85C34">
        <w:rPr>
          <w:sz w:val="26"/>
          <w:szCs w:val="26"/>
        </w:rPr>
        <w:t>8</w:t>
      </w:r>
      <w:r w:rsidRPr="00C85C34">
        <w:rPr>
          <w:rFonts w:hint="cs"/>
          <w:sz w:val="26"/>
          <w:szCs w:val="26"/>
        </w:rPr>
        <w:t>.4. Вместе с ежемесячными отчетами необходимо предоставить электронные варианты отчетов путем направления на электронную почту</w:t>
      </w:r>
      <w:r w:rsidRPr="00C85C34">
        <w:rPr>
          <w:sz w:val="26"/>
          <w:szCs w:val="26"/>
          <w:lang w:val="kk-KZ"/>
        </w:rPr>
        <w:t xml:space="preserve"> </w:t>
      </w:r>
      <w:hyperlink r:id="rId8" w:history="1">
        <w:r w:rsidRPr="00C85C34">
          <w:rPr>
            <w:rStyle w:val="aa"/>
            <w:sz w:val="26"/>
            <w:szCs w:val="26"/>
            <w:lang w:val="ru-KZ"/>
          </w:rPr>
          <w:t>info@qaztourism.kz</w:t>
        </w:r>
      </w:hyperlink>
      <w:r w:rsidRPr="00C85C34">
        <w:rPr>
          <w:rFonts w:hint="cs"/>
          <w:sz w:val="26"/>
          <w:szCs w:val="26"/>
        </w:rPr>
        <w:t xml:space="preserve">. </w:t>
      </w:r>
    </w:p>
    <w:p w:rsidR="00C85C34" w:rsidRPr="00C85C34" w:rsidRDefault="00C85C34" w:rsidP="00C85C34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  <w:sz w:val="26"/>
          <w:szCs w:val="26"/>
        </w:rPr>
      </w:pPr>
      <w:bookmarkStart w:id="8" w:name="_heading=h.tyjcwt" w:colFirst="0" w:colLast="0"/>
      <w:bookmarkEnd w:id="8"/>
      <w:r w:rsidRPr="00C85C34">
        <w:rPr>
          <w:sz w:val="26"/>
          <w:szCs w:val="26"/>
        </w:rPr>
        <w:lastRenderedPageBreak/>
        <w:t>8</w:t>
      </w:r>
      <w:r w:rsidRPr="00C85C34">
        <w:rPr>
          <w:rFonts w:hint="cs"/>
          <w:sz w:val="26"/>
          <w:szCs w:val="26"/>
        </w:rPr>
        <w:t>.5. При оказании услуг Исполнитель Обязан обеспечить сохранность всех документов, подтверждающих объем оказанных услуг.</w:t>
      </w:r>
    </w:p>
    <w:p w:rsidR="00C85C34" w:rsidRPr="00C85C34" w:rsidRDefault="00C85C34" w:rsidP="00C85C34">
      <w:pPr>
        <w:ind w:firstLine="709"/>
        <w:jc w:val="both"/>
        <w:rPr>
          <w:b/>
          <w:sz w:val="26"/>
          <w:szCs w:val="26"/>
        </w:rPr>
      </w:pPr>
      <w:bookmarkStart w:id="9" w:name="bookmark=id.3dy6vkm" w:colFirst="0" w:colLast="0"/>
      <w:bookmarkStart w:id="10" w:name="bookmark=id.1t3h5sf" w:colFirst="0" w:colLast="0"/>
      <w:bookmarkStart w:id="11" w:name="_GoBack"/>
      <w:bookmarkEnd w:id="9"/>
      <w:bookmarkEnd w:id="10"/>
      <w:bookmarkEnd w:id="11"/>
      <w:r w:rsidRPr="00C85C34">
        <w:rPr>
          <w:b/>
          <w:sz w:val="26"/>
          <w:szCs w:val="26"/>
        </w:rPr>
        <w:t>9</w:t>
      </w:r>
      <w:r w:rsidRPr="00C85C34">
        <w:rPr>
          <w:rFonts w:hint="cs"/>
          <w:b/>
          <w:sz w:val="26"/>
          <w:szCs w:val="26"/>
        </w:rPr>
        <w:t>. Порядок оплаты и сроки оказания услуг:</w:t>
      </w:r>
    </w:p>
    <w:p w:rsidR="00C85C34" w:rsidRPr="00C85C34" w:rsidRDefault="00C85C34" w:rsidP="00C85C34">
      <w:pPr>
        <w:ind w:firstLine="709"/>
        <w:jc w:val="both"/>
        <w:rPr>
          <w:sz w:val="26"/>
          <w:szCs w:val="26"/>
        </w:rPr>
      </w:pPr>
      <w:r w:rsidRPr="00C85C34">
        <w:rPr>
          <w:sz w:val="26"/>
          <w:szCs w:val="26"/>
        </w:rPr>
        <w:t>9</w:t>
      </w:r>
      <w:r w:rsidRPr="00C85C34">
        <w:rPr>
          <w:rFonts w:hint="cs"/>
          <w:sz w:val="26"/>
          <w:szCs w:val="26"/>
        </w:rPr>
        <w:t xml:space="preserve">.1. Оплата производится ежемесячно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</w:p>
    <w:p w:rsidR="007A5E0F" w:rsidRPr="00C85C34" w:rsidRDefault="007A5E0F" w:rsidP="00B452E9">
      <w:pPr>
        <w:jc w:val="right"/>
        <w:rPr>
          <w:i/>
          <w:sz w:val="26"/>
          <w:szCs w:val="26"/>
        </w:rPr>
      </w:pPr>
    </w:p>
    <w:sectPr w:rsidR="007A5E0F" w:rsidRPr="00C85C34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D2" w:rsidRDefault="00E715D2" w:rsidP="004F2784">
      <w:r>
        <w:separator/>
      </w:r>
    </w:p>
  </w:endnote>
  <w:endnote w:type="continuationSeparator" w:id="0">
    <w:p w:rsidR="00E715D2" w:rsidRDefault="00E715D2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D2" w:rsidRDefault="00E715D2" w:rsidP="004F2784">
      <w:r>
        <w:separator/>
      </w:r>
    </w:p>
  </w:footnote>
  <w:footnote w:type="continuationSeparator" w:id="0">
    <w:p w:rsidR="00E715D2" w:rsidRDefault="00E715D2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1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47618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85C34"/>
    <w:rsid w:val="00CA7187"/>
    <w:rsid w:val="00CD305E"/>
    <w:rsid w:val="00CF28F1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15D2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EFA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2024-07-18T13:49:00Z</dcterms:created>
  <dcterms:modified xsi:type="dcterms:W3CDTF">2024-08-02T10:50:00Z</dcterms:modified>
</cp:coreProperties>
</file>