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421B9" w:rsidRPr="008421B9" w:rsidRDefault="00FC4F30" w:rsidP="008421B9">
      <w:pPr>
        <w:ind w:right="-143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42134">
        <w:rPr>
          <w:b/>
          <w:sz w:val="26"/>
          <w:szCs w:val="26"/>
        </w:rPr>
        <w:t>Наименование услуги</w:t>
      </w:r>
      <w:r w:rsidRPr="00742134">
        <w:rPr>
          <w:sz w:val="26"/>
          <w:szCs w:val="26"/>
        </w:rPr>
        <w:t>:</w:t>
      </w:r>
      <w:r w:rsidR="008421B9" w:rsidRPr="008421B9">
        <w:rPr>
          <w:b/>
          <w:bCs/>
          <w:lang w:val="kk-KZ"/>
        </w:rPr>
        <w:t xml:space="preserve"> </w:t>
      </w:r>
      <w:r w:rsidR="0050675C" w:rsidRPr="0050675C">
        <w:rPr>
          <w:color w:val="000000"/>
          <w:sz w:val="26"/>
          <w:szCs w:val="26"/>
          <w:shd w:val="clear" w:color="auto" w:fill="FFFFFF"/>
        </w:rPr>
        <w:t>услуги</w:t>
      </w:r>
      <w:r w:rsidR="0050675C">
        <w:rPr>
          <w:b/>
          <w:bCs/>
          <w:lang w:val="kk-KZ"/>
        </w:rPr>
        <w:t xml:space="preserve"> </w:t>
      </w:r>
      <w:r w:rsidR="008421B9" w:rsidRPr="008421B9">
        <w:rPr>
          <w:color w:val="000000"/>
          <w:sz w:val="26"/>
          <w:szCs w:val="26"/>
          <w:shd w:val="clear" w:color="auto" w:fill="FFFFFF"/>
        </w:rPr>
        <w:t>модератора социал</w:t>
      </w:r>
      <w:r w:rsidR="008421B9">
        <w:rPr>
          <w:color w:val="000000"/>
          <w:sz w:val="26"/>
          <w:szCs w:val="26"/>
          <w:shd w:val="clear" w:color="auto" w:fill="FFFFFF"/>
        </w:rPr>
        <w:t xml:space="preserve">ьных сетей в рамках мероприятий </w:t>
      </w:r>
      <w:r w:rsidR="008421B9" w:rsidRPr="008421B9">
        <w:rPr>
          <w:color w:val="000000"/>
          <w:sz w:val="26"/>
          <w:szCs w:val="26"/>
          <w:shd w:val="clear" w:color="auto" w:fill="FFFFFF"/>
        </w:rPr>
        <w:t>Мангистауской и Туркестанской областей</w:t>
      </w:r>
      <w:r w:rsidR="0050675C">
        <w:rPr>
          <w:color w:val="000000"/>
          <w:sz w:val="26"/>
          <w:szCs w:val="26"/>
          <w:shd w:val="clear" w:color="auto" w:fill="FFFFFF"/>
        </w:rPr>
        <w:t>.</w:t>
      </w:r>
    </w:p>
    <w:p w:rsidR="0050675C" w:rsidRDefault="008421B9" w:rsidP="008421B9">
      <w:pPr>
        <w:pStyle w:val="a8"/>
        <w:tabs>
          <w:tab w:val="left" w:pos="426"/>
        </w:tabs>
        <w:ind w:left="0" w:right="-143"/>
        <w:jc w:val="both"/>
        <w:rPr>
          <w:bCs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C4F30" w:rsidRPr="00D51605">
        <w:rPr>
          <w:b/>
          <w:sz w:val="26"/>
          <w:szCs w:val="26"/>
        </w:rPr>
        <w:t>Квалификационные требования</w:t>
      </w:r>
      <w:r w:rsidR="00FC4F30" w:rsidRPr="00D51605">
        <w:rPr>
          <w:sz w:val="26"/>
          <w:szCs w:val="26"/>
        </w:rPr>
        <w:t>:</w:t>
      </w:r>
      <w:r w:rsidR="00D51605" w:rsidRPr="00D51605">
        <w:rPr>
          <w:bCs/>
        </w:rPr>
        <w:t xml:space="preserve"> </w:t>
      </w:r>
    </w:p>
    <w:p w:rsidR="008421B9" w:rsidRPr="008421B9" w:rsidRDefault="0050675C" w:rsidP="008421B9">
      <w:pPr>
        <w:pStyle w:val="a8"/>
        <w:tabs>
          <w:tab w:val="left" w:pos="426"/>
        </w:tabs>
        <w:ind w:left="0" w:right="-1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Cs/>
        </w:rPr>
        <w:tab/>
      </w:r>
      <w:r w:rsidR="008421B9" w:rsidRPr="008421B9">
        <w:rPr>
          <w:color w:val="000000"/>
          <w:sz w:val="26"/>
          <w:szCs w:val="26"/>
          <w:shd w:val="clear" w:color="auto" w:fill="FFFFFF"/>
        </w:rPr>
        <w:t>Опыт работы в должности SMM</w:t>
      </w:r>
      <w:r w:rsidR="008421B9">
        <w:rPr>
          <w:color w:val="000000"/>
          <w:sz w:val="26"/>
          <w:szCs w:val="26"/>
          <w:shd w:val="clear" w:color="auto" w:fill="FFFFFF"/>
        </w:rPr>
        <w:t xml:space="preserve"> </w:t>
      </w:r>
      <w:r w:rsidR="008421B9" w:rsidRPr="008421B9">
        <w:rPr>
          <w:color w:val="000000"/>
          <w:sz w:val="26"/>
          <w:szCs w:val="26"/>
          <w:shd w:val="clear" w:color="auto" w:fill="FFFFFF"/>
        </w:rPr>
        <w:t>менеджера не менее 1 года.</w:t>
      </w:r>
    </w:p>
    <w:p w:rsidR="008421B9" w:rsidRPr="008421B9" w:rsidRDefault="0050675C" w:rsidP="008421B9">
      <w:pPr>
        <w:tabs>
          <w:tab w:val="left" w:pos="426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8421B9" w:rsidRPr="008421B9">
        <w:rPr>
          <w:color w:val="000000"/>
          <w:sz w:val="26"/>
          <w:szCs w:val="26"/>
          <w:shd w:val="clear" w:color="auto" w:fill="FFFFFF"/>
        </w:rPr>
        <w:t>Сертификат или диплом об окончании профессиональных курсов в области SMM (Social Media Marketing).</w:t>
      </w:r>
    </w:p>
    <w:p w:rsidR="00FC4F30" w:rsidRPr="009641D9" w:rsidRDefault="008421B9" w:rsidP="0050675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FC4F30" w:rsidRPr="00557308">
        <w:rPr>
          <w:b/>
          <w:sz w:val="26"/>
          <w:szCs w:val="26"/>
        </w:rPr>
        <w:t>Техническая спецификация</w:t>
      </w:r>
      <w:r w:rsidR="00450CA8" w:rsidRPr="00557308">
        <w:rPr>
          <w:sz w:val="26"/>
          <w:szCs w:val="26"/>
        </w:rPr>
        <w:t>: прилагается</w:t>
      </w:r>
      <w:r w:rsidR="00003428" w:rsidRPr="00557308">
        <w:rPr>
          <w:sz w:val="26"/>
          <w:szCs w:val="26"/>
        </w:rPr>
        <w:t xml:space="preserve"> </w:t>
      </w:r>
    </w:p>
    <w:p w:rsidR="008421B9" w:rsidRPr="008421B9" w:rsidRDefault="0050675C" w:rsidP="0050675C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 w:rsidR="00FC4F30" w:rsidRPr="008421B9">
        <w:rPr>
          <w:b/>
          <w:sz w:val="26"/>
          <w:szCs w:val="26"/>
        </w:rPr>
        <w:t>Срок оказания услуг</w:t>
      </w:r>
      <w:r w:rsidR="00177A59" w:rsidRPr="008421B9">
        <w:rPr>
          <w:sz w:val="26"/>
          <w:szCs w:val="26"/>
        </w:rPr>
        <w:t>:</w:t>
      </w:r>
      <w:r w:rsidR="00D51605" w:rsidRPr="008421B9">
        <w:rPr>
          <w:bCs/>
          <w:lang w:val="kk-KZ"/>
        </w:rPr>
        <w:t xml:space="preserve"> </w:t>
      </w:r>
      <w:r w:rsidR="008421B9" w:rsidRPr="008421B9">
        <w:rPr>
          <w:bCs/>
          <w:lang w:val="kk-KZ"/>
        </w:rPr>
        <w:t xml:space="preserve">с </w:t>
      </w:r>
      <w:r>
        <w:rPr>
          <w:color w:val="000000"/>
          <w:sz w:val="26"/>
          <w:szCs w:val="26"/>
          <w:shd w:val="clear" w:color="auto" w:fill="FFFFFF"/>
        </w:rPr>
        <w:t>даты заключения договора</w:t>
      </w:r>
      <w:r w:rsidR="008421B9" w:rsidRPr="008421B9">
        <w:rPr>
          <w:color w:val="000000"/>
          <w:sz w:val="26"/>
          <w:szCs w:val="26"/>
          <w:shd w:val="clear" w:color="auto" w:fill="FFFFFF"/>
        </w:rPr>
        <w:t xml:space="preserve"> по 20 декабря 2022 года, включительно.</w:t>
      </w:r>
    </w:p>
    <w:p w:rsidR="00FD341F" w:rsidRPr="00FD341F" w:rsidRDefault="008421B9" w:rsidP="0050675C">
      <w:pPr>
        <w:tabs>
          <w:tab w:val="left" w:pos="709"/>
        </w:tabs>
        <w:ind w:right="-1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 w:rsidR="00FC4F30" w:rsidRPr="008421B9">
        <w:rPr>
          <w:b/>
          <w:sz w:val="26"/>
          <w:szCs w:val="26"/>
        </w:rPr>
        <w:t>Порядок оплаты за оказанные услуги</w:t>
      </w:r>
      <w:r w:rsidR="00557308" w:rsidRPr="008421B9">
        <w:rPr>
          <w:b/>
          <w:sz w:val="26"/>
          <w:szCs w:val="26"/>
        </w:rPr>
        <w:t>:</w:t>
      </w:r>
      <w:r>
        <w:rPr>
          <w:b/>
          <w:sz w:val="26"/>
          <w:szCs w:val="26"/>
          <w:lang w:val="kk-KZ"/>
        </w:rPr>
        <w:t xml:space="preserve"> </w:t>
      </w:r>
      <w:r w:rsidR="00FD341F" w:rsidRPr="00FD341F">
        <w:rPr>
          <w:color w:val="000000"/>
          <w:sz w:val="26"/>
          <w:szCs w:val="26"/>
          <w:shd w:val="clear" w:color="auto" w:fill="FFFFFF"/>
        </w:rPr>
        <w:t xml:space="preserve">оплата производится по факту оказанных услуг после предоставления отчета и акта оказанных услуг, согласно таблицам 1 и 2 </w:t>
      </w:r>
      <w:r w:rsidR="0050675C">
        <w:rPr>
          <w:color w:val="000000"/>
          <w:sz w:val="26"/>
          <w:szCs w:val="26"/>
          <w:shd w:val="clear" w:color="auto" w:fill="FFFFFF"/>
        </w:rPr>
        <w:t>прилагаемой</w:t>
      </w:r>
      <w:r w:rsidR="00FD341F" w:rsidRPr="00FD341F">
        <w:rPr>
          <w:color w:val="000000"/>
          <w:sz w:val="26"/>
          <w:szCs w:val="26"/>
          <w:shd w:val="clear" w:color="auto" w:fill="FFFFFF"/>
        </w:rPr>
        <w:t xml:space="preserve"> технической спецификации.</w:t>
      </w:r>
    </w:p>
    <w:p w:rsidR="00FC4F30" w:rsidRPr="00557308" w:rsidRDefault="008421B9" w:rsidP="0050675C">
      <w:pPr>
        <w:tabs>
          <w:tab w:val="left" w:pos="709"/>
        </w:tabs>
        <w:ind w:right="-143"/>
        <w:jc w:val="both"/>
        <w:rPr>
          <w:b/>
          <w:sz w:val="26"/>
          <w:szCs w:val="26"/>
        </w:rPr>
      </w:pPr>
      <w:r w:rsidRPr="008421B9">
        <w:rPr>
          <w:color w:val="000000"/>
          <w:sz w:val="26"/>
          <w:szCs w:val="26"/>
          <w:shd w:val="clear" w:color="auto" w:fill="FFFFFF"/>
        </w:rPr>
        <w:t xml:space="preserve">  </w:t>
      </w:r>
      <w:r w:rsidR="00FD341F">
        <w:rPr>
          <w:color w:val="000000"/>
          <w:sz w:val="26"/>
          <w:szCs w:val="26"/>
          <w:shd w:val="clear" w:color="auto" w:fill="FFFFFF"/>
        </w:rPr>
        <w:tab/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5160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 </w:t>
      </w:r>
    </w:p>
    <w:p w:rsidR="004F2784" w:rsidRPr="00557308" w:rsidRDefault="00D51605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  <w:lang w:val="kk-KZ"/>
        </w:rPr>
        <w:lastRenderedPageBreak/>
        <w:t xml:space="preserve">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8421B9" w:rsidRDefault="00FD341F" w:rsidP="0050675C">
      <w:pPr>
        <w:rPr>
          <w:b/>
          <w:bCs/>
          <w:lang w:val="kk-KZ"/>
        </w:rPr>
      </w:pPr>
      <w:bookmarkStart w:id="1" w:name="_owwff5edj2qm" w:colFirst="0" w:colLast="0"/>
      <w:bookmarkEnd w:id="1"/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8421B9" w:rsidRDefault="008421B9" w:rsidP="008421B9">
      <w:pPr>
        <w:ind w:right="-143" w:firstLine="709"/>
        <w:jc w:val="center"/>
        <w:rPr>
          <w:b/>
          <w:bCs/>
          <w:lang w:val="kk-KZ"/>
        </w:rPr>
      </w:pPr>
      <w:r w:rsidRPr="0036260B">
        <w:rPr>
          <w:b/>
          <w:bCs/>
          <w:lang w:val="kk-KZ"/>
        </w:rPr>
        <w:t>Т</w:t>
      </w:r>
      <w:r w:rsidRPr="0036260B">
        <w:rPr>
          <w:b/>
          <w:bCs/>
        </w:rPr>
        <w:t xml:space="preserve">ехническая спецификация </w:t>
      </w:r>
      <w:r w:rsidRPr="0036260B">
        <w:rPr>
          <w:b/>
          <w:bCs/>
          <w:lang w:val="kk-KZ"/>
        </w:rPr>
        <w:t>услуг</w:t>
      </w:r>
    </w:p>
    <w:p w:rsidR="008421B9" w:rsidRDefault="008421B9" w:rsidP="008421B9">
      <w:pPr>
        <w:ind w:right="-143" w:firstLine="709"/>
        <w:jc w:val="center"/>
        <w:rPr>
          <w:b/>
          <w:bCs/>
          <w:lang w:val="kk-KZ"/>
        </w:rPr>
      </w:pPr>
      <w:r w:rsidRPr="006C3DF8">
        <w:rPr>
          <w:b/>
          <w:bCs/>
          <w:lang w:val="kk-KZ"/>
        </w:rPr>
        <w:t>модератора социальных сетей в рамках мероприятий Мангистауской и Туркестанской областей</w:t>
      </w:r>
    </w:p>
    <w:p w:rsidR="008421B9" w:rsidRDefault="008421B9" w:rsidP="008421B9">
      <w:pPr>
        <w:ind w:right="-143" w:firstLine="709"/>
        <w:jc w:val="center"/>
        <w:rPr>
          <w:b/>
          <w:bCs/>
          <w:lang w:val="kk-KZ"/>
        </w:rPr>
      </w:pPr>
    </w:p>
    <w:p w:rsidR="008421B9" w:rsidRPr="00917B50" w:rsidRDefault="008421B9" w:rsidP="008421B9">
      <w:pPr>
        <w:pStyle w:val="a8"/>
        <w:numPr>
          <w:ilvl w:val="0"/>
          <w:numId w:val="15"/>
        </w:numPr>
        <w:ind w:hanging="294"/>
        <w:jc w:val="both"/>
        <w:rPr>
          <w:b/>
          <w:bCs/>
          <w:lang w:val="kk-KZ"/>
        </w:rPr>
      </w:pPr>
      <w:r w:rsidRPr="00EF04C5">
        <w:rPr>
          <w:b/>
          <w:bCs/>
          <w:lang w:val="kk-KZ"/>
        </w:rPr>
        <w:t>Цель:</w:t>
      </w:r>
      <w:r>
        <w:rPr>
          <w:lang w:val="kk-KZ"/>
        </w:rPr>
        <w:t xml:space="preserve"> </w:t>
      </w:r>
      <w:r w:rsidRPr="00917B50">
        <w:t xml:space="preserve">Стимулирование экономической активности путем развития событийного туризма в Мангистауской </w:t>
      </w:r>
      <w:r>
        <w:t xml:space="preserve">и Туркестанской </w:t>
      </w:r>
      <w:r w:rsidRPr="00917B50">
        <w:t>области</w:t>
      </w:r>
      <w:r>
        <w:t>.</w:t>
      </w:r>
    </w:p>
    <w:p w:rsidR="008421B9" w:rsidRPr="00EF04C5" w:rsidRDefault="008421B9" w:rsidP="008421B9">
      <w:pPr>
        <w:pStyle w:val="a8"/>
        <w:numPr>
          <w:ilvl w:val="0"/>
          <w:numId w:val="15"/>
        </w:numPr>
        <w:tabs>
          <w:tab w:val="left" w:pos="851"/>
        </w:tabs>
        <w:ind w:hanging="294"/>
        <w:jc w:val="both"/>
        <w:rPr>
          <w:bCs/>
          <w:lang w:val="kk-KZ"/>
        </w:rPr>
      </w:pPr>
      <w:r w:rsidRPr="00917B50">
        <w:rPr>
          <w:b/>
          <w:bCs/>
          <w:lang w:val="kk-KZ"/>
        </w:rPr>
        <w:t>П</w:t>
      </w:r>
      <w:r w:rsidRPr="00EF04C5">
        <w:rPr>
          <w:b/>
          <w:bCs/>
          <w:lang w:val="kk-KZ"/>
        </w:rPr>
        <w:t>ериод оказания услуг</w:t>
      </w:r>
      <w:r w:rsidRPr="00EF04C5">
        <w:rPr>
          <w:bCs/>
          <w:lang w:val="kk-KZ"/>
        </w:rPr>
        <w:t xml:space="preserve">: с </w:t>
      </w:r>
      <w:r w:rsidR="0050675C">
        <w:rPr>
          <w:bCs/>
        </w:rPr>
        <w:t>даты заключения договора</w:t>
      </w:r>
      <w:r w:rsidRPr="00EF04C5">
        <w:rPr>
          <w:bCs/>
          <w:lang w:val="kk-KZ"/>
        </w:rPr>
        <w:t xml:space="preserve"> по </w:t>
      </w:r>
      <w:r>
        <w:rPr>
          <w:bCs/>
        </w:rPr>
        <w:t xml:space="preserve">20 </w:t>
      </w:r>
      <w:r>
        <w:rPr>
          <w:bCs/>
          <w:lang w:val="kk-KZ"/>
        </w:rPr>
        <w:t>декабря 2022</w:t>
      </w:r>
      <w:r w:rsidRPr="00EF04C5">
        <w:rPr>
          <w:bCs/>
          <w:lang w:val="kk-KZ"/>
        </w:rPr>
        <w:t xml:space="preserve"> года</w:t>
      </w:r>
      <w:r>
        <w:rPr>
          <w:bCs/>
          <w:lang w:val="kk-KZ"/>
        </w:rPr>
        <w:t>, включительно</w:t>
      </w:r>
      <w:r w:rsidRPr="00EF04C5">
        <w:rPr>
          <w:bCs/>
          <w:lang w:val="kk-KZ"/>
        </w:rPr>
        <w:t>.</w:t>
      </w:r>
    </w:p>
    <w:p w:rsidR="008421B9" w:rsidRDefault="008421B9" w:rsidP="008421B9">
      <w:pPr>
        <w:pStyle w:val="a8"/>
        <w:numPr>
          <w:ilvl w:val="0"/>
          <w:numId w:val="15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1E00CC">
        <w:rPr>
          <w:b/>
          <w:bCs/>
          <w:lang w:val="kk-KZ"/>
        </w:rPr>
        <w:t>Правовая и методическая база:</w:t>
      </w:r>
      <w:r w:rsidRPr="00FB7C3E">
        <w:rPr>
          <w:bCs/>
          <w:lang w:val="kk-KZ"/>
        </w:rPr>
        <w:t xml:space="preserve">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8421B9" w:rsidRPr="00596E59" w:rsidRDefault="008421B9" w:rsidP="008421B9">
      <w:pPr>
        <w:pStyle w:val="a8"/>
        <w:numPr>
          <w:ilvl w:val="0"/>
          <w:numId w:val="15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596E59">
        <w:rPr>
          <w:b/>
          <w:bCs/>
        </w:rPr>
        <w:t>Требования к исполнителю</w:t>
      </w:r>
      <w:r w:rsidRPr="00596E59">
        <w:rPr>
          <w:bCs/>
        </w:rPr>
        <w:t>:</w:t>
      </w:r>
      <w:r w:rsidRPr="00596E59">
        <w:rPr>
          <w:bCs/>
          <w:lang w:val="kk-KZ"/>
        </w:rPr>
        <w:t xml:space="preserve"> </w:t>
      </w:r>
    </w:p>
    <w:p w:rsidR="008421B9" w:rsidRDefault="008421B9" w:rsidP="008421B9">
      <w:pPr>
        <w:pStyle w:val="a8"/>
        <w:tabs>
          <w:tab w:val="left" w:pos="426"/>
        </w:tabs>
        <w:ind w:left="709" w:right="-143"/>
        <w:jc w:val="both"/>
        <w:rPr>
          <w:bCs/>
          <w:lang w:val="kk-KZ"/>
        </w:rPr>
      </w:pPr>
      <w:r>
        <w:rPr>
          <w:bCs/>
          <w:lang w:val="kk-KZ"/>
        </w:rPr>
        <w:t>4.</w:t>
      </w:r>
      <w:r>
        <w:rPr>
          <w:bCs/>
        </w:rPr>
        <w:t>1</w:t>
      </w:r>
      <w:r>
        <w:rPr>
          <w:bCs/>
          <w:lang w:val="kk-KZ"/>
        </w:rPr>
        <w:t>. О</w:t>
      </w:r>
      <w:r w:rsidRPr="00596E59">
        <w:rPr>
          <w:bCs/>
          <w:lang w:val="kk-KZ"/>
        </w:rPr>
        <w:t>пыт работы в должности SMM</w:t>
      </w:r>
      <w:r w:rsidRPr="0029616A">
        <w:rPr>
          <w:bCs/>
        </w:rPr>
        <w:t xml:space="preserve"> </w:t>
      </w:r>
      <w:r w:rsidRPr="00596E59">
        <w:rPr>
          <w:bCs/>
          <w:lang w:val="kk-KZ"/>
        </w:rPr>
        <w:t>менеджера не менее 1 года</w:t>
      </w:r>
      <w:r>
        <w:rPr>
          <w:bCs/>
          <w:lang w:val="kk-KZ"/>
        </w:rPr>
        <w:t>.</w:t>
      </w:r>
    </w:p>
    <w:p w:rsidR="008421B9" w:rsidRPr="00596E59" w:rsidRDefault="008421B9" w:rsidP="008421B9">
      <w:pPr>
        <w:pStyle w:val="a8"/>
        <w:tabs>
          <w:tab w:val="left" w:pos="426"/>
        </w:tabs>
        <w:ind w:left="709" w:right="-143"/>
        <w:jc w:val="both"/>
        <w:rPr>
          <w:bCs/>
        </w:rPr>
      </w:pPr>
      <w:r>
        <w:rPr>
          <w:bCs/>
          <w:lang w:val="kk-KZ"/>
        </w:rPr>
        <w:t>4.2. С</w:t>
      </w:r>
      <w:r w:rsidRPr="00596E59">
        <w:rPr>
          <w:bCs/>
          <w:lang w:val="kk-KZ"/>
        </w:rPr>
        <w:t xml:space="preserve">ертификат или диплом об окончании профессиональных курсов </w:t>
      </w:r>
      <w:r>
        <w:rPr>
          <w:bCs/>
          <w:lang w:val="kk-KZ"/>
        </w:rPr>
        <w:t xml:space="preserve">в области </w:t>
      </w:r>
      <w:r>
        <w:rPr>
          <w:bCs/>
          <w:lang w:val="en-US"/>
        </w:rPr>
        <w:t>SMM</w:t>
      </w:r>
      <w:r w:rsidRPr="0029616A">
        <w:rPr>
          <w:bCs/>
        </w:rPr>
        <w:t xml:space="preserve"> </w:t>
      </w:r>
      <w:r w:rsidRPr="0050160D">
        <w:rPr>
          <w:lang w:val="kk-KZ"/>
        </w:rPr>
        <w:t>(Social Media Marketing)</w:t>
      </w:r>
      <w:r w:rsidRPr="00596E59">
        <w:rPr>
          <w:bCs/>
        </w:rPr>
        <w:t>.</w:t>
      </w:r>
    </w:p>
    <w:p w:rsidR="008421B9" w:rsidRPr="00596E59" w:rsidRDefault="008421B9" w:rsidP="008421B9">
      <w:pPr>
        <w:pStyle w:val="a8"/>
        <w:numPr>
          <w:ilvl w:val="0"/>
          <w:numId w:val="15"/>
        </w:numPr>
        <w:tabs>
          <w:tab w:val="left" w:pos="426"/>
        </w:tabs>
        <w:ind w:left="709" w:right="-143" w:hanging="294"/>
        <w:jc w:val="both"/>
        <w:rPr>
          <w:bCs/>
          <w:lang w:val="kk-KZ"/>
        </w:rPr>
      </w:pPr>
      <w:r w:rsidRPr="00596E59">
        <w:rPr>
          <w:b/>
          <w:bCs/>
        </w:rPr>
        <w:t>Содержание Услуги</w:t>
      </w:r>
      <w:r>
        <w:rPr>
          <w:b/>
          <w:bCs/>
        </w:rPr>
        <w:t>:</w:t>
      </w:r>
    </w:p>
    <w:p w:rsidR="008421B9" w:rsidRPr="00596E59" w:rsidRDefault="008421B9" w:rsidP="008421B9">
      <w:pPr>
        <w:pStyle w:val="a8"/>
        <w:tabs>
          <w:tab w:val="left" w:pos="426"/>
        </w:tabs>
        <w:ind w:left="709" w:right="-143"/>
        <w:jc w:val="both"/>
        <w:rPr>
          <w:bCs/>
          <w:lang w:val="kk-KZ"/>
        </w:rPr>
      </w:pPr>
      <w:r w:rsidRPr="00787039">
        <w:rPr>
          <w:bCs/>
        </w:rPr>
        <w:t>5.1.</w:t>
      </w:r>
      <w:r>
        <w:rPr>
          <w:b/>
          <w:bCs/>
        </w:rPr>
        <w:t xml:space="preserve"> </w:t>
      </w:r>
      <w:r w:rsidRPr="00596E59">
        <w:rPr>
          <w:bCs/>
        </w:rPr>
        <w:t xml:space="preserve">Публикация не менее 144 постов в рамках 36 мероприятий на казахском и на русском языках </w:t>
      </w:r>
      <w:r w:rsidRPr="00596E59">
        <w:rPr>
          <w:bCs/>
          <w:lang w:val="kk-KZ"/>
        </w:rPr>
        <w:t>по Мангистауской и Туркестанской области</w:t>
      </w:r>
      <w:r w:rsidRPr="00596E59">
        <w:rPr>
          <w:bCs/>
        </w:rPr>
        <w:t xml:space="preserve"> в социальных сетях Instagram и Facebook.</w:t>
      </w:r>
    </w:p>
    <w:p w:rsidR="008421B9" w:rsidRPr="00596E59" w:rsidRDefault="008421B9" w:rsidP="008421B9">
      <w:pPr>
        <w:ind w:left="698"/>
        <w:jc w:val="both"/>
        <w:rPr>
          <w:bCs/>
        </w:rPr>
      </w:pPr>
      <w:r>
        <w:rPr>
          <w:bCs/>
        </w:rPr>
        <w:t xml:space="preserve">5.2. </w:t>
      </w:r>
      <w:r w:rsidRPr="00596E59">
        <w:rPr>
          <w:bCs/>
        </w:rPr>
        <w:t xml:space="preserve">Модерирование и сопровождение страницы в социальных сетях на казахском </w:t>
      </w:r>
      <w:r w:rsidRPr="00596E59">
        <w:rPr>
          <w:bCs/>
          <w:lang w:val="kk-KZ"/>
        </w:rPr>
        <w:t xml:space="preserve">и </w:t>
      </w:r>
      <w:r w:rsidRPr="00596E59">
        <w:rPr>
          <w:bCs/>
        </w:rPr>
        <w:t xml:space="preserve">русском языках, включая ответы на вопросы и комментарии пользователей в социальных сетях </w:t>
      </w:r>
      <w:r w:rsidRPr="00596E59">
        <w:rPr>
          <w:bCs/>
          <w:lang w:val="kk-KZ"/>
        </w:rPr>
        <w:t>для следующих 36</w:t>
      </w:r>
      <w:r w:rsidRPr="00596E59">
        <w:rPr>
          <w:bCs/>
        </w:rPr>
        <w:t xml:space="preserve"> </w:t>
      </w:r>
      <w:r w:rsidRPr="00596E59">
        <w:rPr>
          <w:bCs/>
          <w:lang w:val="kk-KZ"/>
        </w:rPr>
        <w:t>мероприятии по Мангистауской и Туркестанской области (далее-мероприятия):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Cs/>
        </w:rPr>
      </w:pPr>
    </w:p>
    <w:p w:rsidR="008421B9" w:rsidRPr="0050675C" w:rsidRDefault="008421B9" w:rsidP="0050675C">
      <w:pPr>
        <w:tabs>
          <w:tab w:val="left" w:pos="851"/>
        </w:tabs>
        <w:ind w:right="-143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0675C">
        <w:rPr>
          <w:b/>
          <w:bCs/>
          <w:i/>
        </w:rPr>
        <w:t>Таблица 1</w:t>
      </w:r>
    </w:p>
    <w:p w:rsidR="008421B9" w:rsidRPr="0050675C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405"/>
        <w:gridCol w:w="2145"/>
      </w:tblGrid>
      <w:tr w:rsidR="008421B9" w:rsidTr="0097529C">
        <w:trPr>
          <w:jc w:val="center"/>
        </w:trPr>
        <w:tc>
          <w:tcPr>
            <w:tcW w:w="6870" w:type="dxa"/>
            <w:gridSpan w:val="2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highlight w:val="white"/>
              </w:rPr>
            </w:pPr>
            <w:r>
              <w:rPr>
                <w:i/>
                <w:color w:val="00000A"/>
                <w:highlight w:val="white"/>
              </w:rPr>
              <w:t>Open Air мероприятия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Стоимость оказания услуг,</w:t>
            </w:r>
          </w:p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 учетом налогов и сборов (тенге)</w:t>
            </w: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Фестиваль еды, с привлечением ресторанов и кафе города для демонстрации трендов местной кулинарии, проведение конкурса лучшего кондитера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Ди-джей фестиваль с участием различных диджеев с соревнованием trail running (забег по природному рельефу)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Фестиваль современной казахской музыки с участием молодых казахстанских музыкальных исполнителей, танцевальных коллективов, артистов оригинального жанра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>
              <w:rPr>
                <w:highlight w:val="white"/>
              </w:rPr>
              <w:t>Молодежный фестиваль для любителей различных видов спорта, Tik Tok блогеров, танцевальных коллективов и представителей Ted Talks и концертной программой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Экспедиция по тематике экотуризма в Мангистауской области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Забег со сбором мусора на прибрежной территории Каспийского моря (урочище Саура, Тупкараганский район)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Забег со сбором мусора на прибрежной территории Каспийского моря (урочище Тамшалы, Тупкараганский район)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6870" w:type="dxa"/>
            <w:gridSpan w:val="2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Любительские соревнования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Велопробег для населения города, региона и гостей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Полумарафон по бегу в г. Актау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trHeight w:val="68"/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Чемпионат по киберспорту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trHeight w:val="294"/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Хакатон по разработке IT решений в сфере туризма 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trHeight w:val="323"/>
          <w:jc w:val="center"/>
        </w:trPr>
        <w:tc>
          <w:tcPr>
            <w:tcW w:w="6870" w:type="dxa"/>
            <w:gridSpan w:val="2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Ярмарки и фестивали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8421B9" w:rsidTr="0097529C">
        <w:trPr>
          <w:trHeight w:val="255"/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Ярмарка ремесленников и изделий ручной работы 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Фестиваль художественного фото, направленный на развитие фотографии и привлечения внимания со стороны международного сообщества фотографов и художников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6870" w:type="dxa"/>
            <w:gridSpan w:val="2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ind w:right="-221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Городские мероприятия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Культурное юмористическое мероприятие с участием молодых казахстанских юмористов, популярных стенд-ап комиков на территории Содружества Независимых Государств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Форум по мобилографии с участием известных видеографов Казахстана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Медиа форум по обучению местной молодежи социальному медиа маркетингу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Семинар по оздоровительному туризму для представителей местной туристской индустрии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trHeight w:val="193"/>
          <w:jc w:val="center"/>
        </w:trPr>
        <w:tc>
          <w:tcPr>
            <w:tcW w:w="465" w:type="dxa"/>
            <w:vAlign w:val="center"/>
          </w:tcPr>
          <w:p w:rsidR="008421B9" w:rsidRDefault="008421B9" w:rsidP="008421B9">
            <w:pPr>
              <w:numPr>
                <w:ilvl w:val="0"/>
                <w:numId w:val="16"/>
              </w:numPr>
              <w:tabs>
                <w:tab w:val="left" w:pos="993"/>
              </w:tabs>
              <w:ind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Default="008421B9" w:rsidP="0097529C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Слет казахстанских гидов, экскурсоводов и инструкторов туризма 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RPr="00AD051D" w:rsidTr="0097529C">
        <w:trPr>
          <w:trHeight w:val="94"/>
          <w:jc w:val="center"/>
        </w:trPr>
        <w:tc>
          <w:tcPr>
            <w:tcW w:w="465" w:type="dxa"/>
            <w:vAlign w:val="center"/>
          </w:tcPr>
          <w:p w:rsidR="008421B9" w:rsidRDefault="008421B9" w:rsidP="0097529C">
            <w:pPr>
              <w:tabs>
                <w:tab w:val="left" w:pos="993"/>
              </w:tabs>
              <w:ind w:left="720" w:right="-221" w:hanging="720"/>
              <w:jc w:val="center"/>
              <w:rPr>
                <w:b/>
                <w:highlight w:val="white"/>
              </w:rPr>
            </w:pPr>
          </w:p>
        </w:tc>
        <w:tc>
          <w:tcPr>
            <w:tcW w:w="6405" w:type="dxa"/>
            <w:vAlign w:val="center"/>
          </w:tcPr>
          <w:p w:rsidR="008421B9" w:rsidRPr="00787039" w:rsidRDefault="008421B9" w:rsidP="0097529C">
            <w:pPr>
              <w:jc w:val="both"/>
              <w:rPr>
                <w:b/>
                <w:highlight w:val="white"/>
                <w:lang w:val="kk-KZ"/>
              </w:rPr>
            </w:pPr>
            <w:r w:rsidRPr="00787039">
              <w:rPr>
                <w:b/>
                <w:highlight w:val="white"/>
                <w:lang w:val="kk-KZ"/>
              </w:rPr>
              <w:t>Итого</w:t>
            </w:r>
          </w:p>
        </w:tc>
        <w:tc>
          <w:tcPr>
            <w:tcW w:w="2145" w:type="dxa"/>
            <w:vAlign w:val="center"/>
          </w:tcPr>
          <w:p w:rsidR="008421B9" w:rsidRPr="00AD051D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</w:p>
        </w:tc>
      </w:tr>
    </w:tbl>
    <w:p w:rsidR="008421B9" w:rsidRDefault="008421B9" w:rsidP="008421B9"/>
    <w:p w:rsidR="008421B9" w:rsidRDefault="008421B9" w:rsidP="0050675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B6E">
        <w:rPr>
          <w:b/>
          <w:i/>
        </w:rPr>
        <w:t xml:space="preserve">Таблица 2 </w:t>
      </w:r>
    </w:p>
    <w:p w:rsidR="008421B9" w:rsidRDefault="008421B9" w:rsidP="008421B9">
      <w:pPr>
        <w:jc w:val="right"/>
        <w:rPr>
          <w:b/>
          <w:i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203"/>
        <w:gridCol w:w="2145"/>
      </w:tblGrid>
      <w:tr w:rsidR="008421B9" w:rsidTr="0097529C">
        <w:trPr>
          <w:jc w:val="center"/>
        </w:trPr>
        <w:tc>
          <w:tcPr>
            <w:tcW w:w="6765" w:type="dxa"/>
            <w:gridSpan w:val="2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b/>
                <w:i/>
                <w:highlight w:val="white"/>
              </w:rPr>
            </w:pPr>
            <w:r>
              <w:rPr>
                <w:i/>
                <w:color w:val="00000A"/>
                <w:highlight w:val="white"/>
              </w:rPr>
              <w:t>Open Air мероприятия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Стоимость оказания услуг,</w:t>
            </w:r>
          </w:p>
          <w:p w:rsidR="008421B9" w:rsidRDefault="008421B9" w:rsidP="00975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с учетом налогов и сборов (тенге)</w:t>
            </w: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highlight w:val="white"/>
              </w:rPr>
            </w:pPr>
            <w:r w:rsidRPr="003A343B">
              <w:rPr>
                <w:color w:val="000000"/>
              </w:rPr>
              <w:t>Музыкальный фестиваль под открытым небом с участием отечественных и зарубежных музыкантов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2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 xml:space="preserve">Концерт с участием </w:t>
            </w:r>
            <w:r w:rsidRPr="003A343B">
              <w:rPr>
                <w:color w:val="00000A"/>
              </w:rPr>
              <w:t>этно-фолк артистов и коллективов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3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Кино под открытым небом – показ отечественных фильмов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4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Еженедельные концерты с участием звезд казахстанской эстрады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5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Концерты выходного дня с выступлением артистов, популярных на территории Содружества Независимых Государств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6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Ознакомительный тур по Туркестанской области 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Любительские соревнования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7</w:t>
            </w:r>
          </w:p>
          <w:p w:rsidR="008421B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Фестиваль массового спорта с пропагандой здорового образа жизни, с участием медийных спортсменов различных спортивных направлений.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8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Квест-тур из заданий на получение аутентичных впечатлений с привлечением местных представителей малого бизнеса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9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Экскурсия, разработанная совместно с Tik Tok блогерами для изучения истории в современном интерактивном формате 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lastRenderedPageBreak/>
              <w:t>10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Сад живых скульптур – воссоздание образов казахских ханов через живые скульптуры и костюмы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Ярмарки и фестивали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11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Фестиваль-ярмарка ремесленников – концептуальная ярмарка дизайнерских вещей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12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Галерея ремесленников с лекциями по народному прикладному искусству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13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Гастрономическая ярмарка – изготовление разных видов лепешек в тандыре под присмотром пекаря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highlight w:val="white"/>
              </w:rPr>
            </w:pPr>
            <w:r w:rsidRPr="003A343B">
              <w:rPr>
                <w:i/>
                <w:iCs/>
                <w:color w:val="000000"/>
              </w:rPr>
              <w:t>Городские мероприятия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14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Лекции успешных личностей для местной молодежи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15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Цирковое шоу – шапито для детей и взрослых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16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Мастер-классы археологов и историков с возможностью участия в археологических раскопках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17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 w:rsidRPr="003A343B">
              <w:rPr>
                <w:color w:val="000000"/>
              </w:rPr>
              <w:t>Церемония выноса каши Халим – возрождение традиции выноса каши для угощения гостей с описанием функционирования мавзолея в древние времена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Pr="0078703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  <w:lang w:val="en-US"/>
              </w:rPr>
            </w:pPr>
            <w:r>
              <w:rPr>
                <w:b/>
                <w:highlight w:val="white"/>
                <w:lang w:val="en-US"/>
              </w:rPr>
              <w:t>18</w:t>
            </w:r>
          </w:p>
        </w:tc>
        <w:tc>
          <w:tcPr>
            <w:tcW w:w="6203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  <w:r>
              <w:rPr>
                <w:color w:val="000000"/>
              </w:rPr>
              <w:t>Иммерсионный </w:t>
            </w:r>
            <w:r w:rsidRPr="003A343B">
              <w:rPr>
                <w:color w:val="000000"/>
              </w:rPr>
              <w:t>аудиоспектакль о роли дервишей-суфиев Яссауи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  <w:tr w:rsidR="008421B9" w:rsidTr="0097529C">
        <w:trPr>
          <w:jc w:val="center"/>
        </w:trPr>
        <w:tc>
          <w:tcPr>
            <w:tcW w:w="562" w:type="dxa"/>
            <w:vAlign w:val="center"/>
          </w:tcPr>
          <w:p w:rsidR="008421B9" w:rsidRDefault="008421B9" w:rsidP="0097529C">
            <w:pPr>
              <w:tabs>
                <w:tab w:val="left" w:pos="993"/>
              </w:tabs>
              <w:ind w:right="-221"/>
              <w:jc w:val="center"/>
              <w:rPr>
                <w:b/>
                <w:highlight w:val="white"/>
              </w:rPr>
            </w:pPr>
          </w:p>
        </w:tc>
        <w:tc>
          <w:tcPr>
            <w:tcW w:w="6203" w:type="dxa"/>
            <w:vAlign w:val="center"/>
          </w:tcPr>
          <w:p w:rsidR="008421B9" w:rsidRPr="00F70FF3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b/>
                <w:color w:val="000000"/>
                <w:lang w:val="kk-KZ"/>
              </w:rPr>
            </w:pPr>
            <w:r w:rsidRPr="00F70FF3">
              <w:rPr>
                <w:b/>
                <w:color w:val="000000"/>
                <w:lang w:val="kk-KZ"/>
              </w:rPr>
              <w:t>Итого</w:t>
            </w:r>
          </w:p>
        </w:tc>
        <w:tc>
          <w:tcPr>
            <w:tcW w:w="2145" w:type="dxa"/>
            <w:vAlign w:val="center"/>
          </w:tcPr>
          <w:p w:rsidR="008421B9" w:rsidRDefault="008421B9" w:rsidP="0097529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highlight w:val="white"/>
              </w:rPr>
            </w:pPr>
          </w:p>
        </w:tc>
      </w:tr>
    </w:tbl>
    <w:p w:rsidR="008421B9" w:rsidRDefault="008421B9" w:rsidP="008421B9">
      <w:pPr>
        <w:tabs>
          <w:tab w:val="left" w:pos="851"/>
        </w:tabs>
        <w:ind w:right="-143"/>
        <w:jc w:val="both"/>
        <w:rPr>
          <w:b/>
          <w:i/>
        </w:rPr>
      </w:pP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i/>
        </w:rPr>
        <w:tab/>
      </w:r>
      <w:r>
        <w:rPr>
          <w:b/>
          <w:lang w:val="en-US"/>
        </w:rPr>
        <w:t>6.</w:t>
      </w:r>
      <w:r w:rsidRPr="00787039">
        <w:rPr>
          <w:b/>
          <w:bCs/>
        </w:rPr>
        <w:t>Требования к оказанию услуг:</w:t>
      </w:r>
    </w:p>
    <w:p w:rsidR="008421B9" w:rsidRPr="0078703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>
        <w:rPr>
          <w:b/>
          <w:bCs/>
        </w:rPr>
        <w:tab/>
      </w:r>
      <w:r w:rsidRPr="00787039">
        <w:rPr>
          <w:bCs/>
        </w:rPr>
        <w:t>6.1. Публикация фото-видео, текстовой и/или иной информации в сети интернет и социальных сетях, в частности, с целью получения максимального охвата аудитории.</w:t>
      </w:r>
    </w:p>
    <w:p w:rsidR="008421B9" w:rsidRPr="0078703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 xml:space="preserve">6.2. Публикация не менее 144 постов в рамках 36 мероприятий на казахском и русском языках </w:t>
      </w:r>
      <w:r w:rsidRPr="00787039">
        <w:rPr>
          <w:bCs/>
          <w:lang w:val="kk-KZ"/>
        </w:rPr>
        <w:t>по Мангистауской и Туркестанской области</w:t>
      </w:r>
      <w:r w:rsidRPr="00787039">
        <w:rPr>
          <w:bCs/>
        </w:rPr>
        <w:t xml:space="preserve"> в социальных сетях Instagram и Facebook.</w:t>
      </w:r>
    </w:p>
    <w:p w:rsidR="008421B9" w:rsidRPr="0078703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6.3. Публикации в Instagram и Facebook должны адаптироваться согласно особенностям социальных сетей (наличие активных ссылок, размеры фотографий при публикации нескольких фото в одном посте, наличие хештегов, теги других аккаунтов и пр.).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6.4</w:t>
      </w:r>
      <w:r w:rsidRPr="00787039">
        <w:rPr>
          <w:b/>
          <w:bCs/>
        </w:rPr>
        <w:t xml:space="preserve">. </w:t>
      </w:r>
      <w:r w:rsidRPr="00787039">
        <w:rPr>
          <w:bCs/>
        </w:rPr>
        <w:t>Публикация материалов осуществляется на основании графика мероприятий Заказчика.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Cs/>
        </w:rPr>
        <w:tab/>
      </w:r>
      <w:r w:rsidRPr="00787039">
        <w:rPr>
          <w:bCs/>
        </w:rPr>
        <w:t xml:space="preserve">6.5. Модерирование и сопровождение страницы в социальных сетях на </w:t>
      </w:r>
      <w:r w:rsidRPr="00787039">
        <w:rPr>
          <w:bCs/>
          <w:lang w:val="kk-KZ"/>
        </w:rPr>
        <w:t xml:space="preserve">казахском </w:t>
      </w:r>
      <w:r w:rsidRPr="00787039">
        <w:rPr>
          <w:bCs/>
        </w:rPr>
        <w:t>и русском языках, включая ответы на вопросы и комментарии пользователей в социальных сетях.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6.6.</w:t>
      </w:r>
      <w:r w:rsidRPr="00787039">
        <w:rPr>
          <w:b/>
          <w:bCs/>
        </w:rPr>
        <w:t xml:space="preserve"> </w:t>
      </w:r>
      <w:r w:rsidRPr="00787039">
        <w:rPr>
          <w:bCs/>
        </w:rPr>
        <w:t>Предоставленные материалы должны соответствовать согласованным темам и не должны содержать грамматических, орфографических и пунктуационных ошибок, а также неправильно написанных названий туристских объектов и других имен собственных.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6.7.</w:t>
      </w:r>
      <w:r w:rsidRPr="00787039">
        <w:rPr>
          <w:b/>
          <w:bCs/>
        </w:rPr>
        <w:t xml:space="preserve"> </w:t>
      </w:r>
      <w:r w:rsidRPr="00787039">
        <w:t>Иные услуги по модерации по запросу Заказчика.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/>
          <w:bCs/>
        </w:rPr>
        <w:t>7. Порядок согласования и предоставления материалов</w:t>
      </w:r>
      <w:r w:rsidRPr="00787039">
        <w:rPr>
          <w:bCs/>
        </w:rPr>
        <w:t>: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7.1. Готовые (</w:t>
      </w:r>
      <w:r w:rsidRPr="00787039">
        <w:rPr>
          <w:bCs/>
          <w:lang w:val="kk-KZ"/>
        </w:rPr>
        <w:t>адаптированные</w:t>
      </w:r>
      <w:r w:rsidRPr="00787039">
        <w:rPr>
          <w:bCs/>
        </w:rPr>
        <w:t xml:space="preserve"> и скорректированные) материалы согласовываются с Заказчиком способом переписки через электронную почту. 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 w:rsidRPr="00787039">
        <w:rPr>
          <w:bCs/>
        </w:rPr>
        <w:t>7.2.</w:t>
      </w:r>
      <w:r>
        <w:rPr>
          <w:b/>
          <w:bCs/>
        </w:rPr>
        <w:t xml:space="preserve"> </w:t>
      </w:r>
      <w:r w:rsidRPr="00787039">
        <w:rPr>
          <w:bCs/>
        </w:rPr>
        <w:t>Заказчик, после проверки готового материала, либо согласовывает материа</w:t>
      </w:r>
      <w:r>
        <w:rPr>
          <w:bCs/>
        </w:rPr>
        <w:t>л, либо направляет на доработку.</w:t>
      </w:r>
    </w:p>
    <w:p w:rsidR="008421B9" w:rsidRPr="0078703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>
        <w:rPr>
          <w:b/>
          <w:bCs/>
        </w:rPr>
        <w:tab/>
      </w:r>
      <w:r w:rsidRPr="00787039">
        <w:rPr>
          <w:bCs/>
        </w:rPr>
        <w:t>7.3.</w:t>
      </w:r>
      <w:r>
        <w:rPr>
          <w:b/>
          <w:bCs/>
        </w:rPr>
        <w:t xml:space="preserve"> </w:t>
      </w:r>
      <w:r w:rsidRPr="00787039">
        <w:rPr>
          <w:bCs/>
        </w:rPr>
        <w:t>Материал, направленный на доработку должен быть исправлен Исполнителем в</w:t>
      </w:r>
      <w:r w:rsidRPr="00787039">
        <w:rPr>
          <w:bCs/>
          <w:lang w:val="kk-KZ"/>
        </w:rPr>
        <w:t xml:space="preserve"> течение 3-х </w:t>
      </w:r>
      <w:r w:rsidRPr="00787039">
        <w:rPr>
          <w:bCs/>
        </w:rPr>
        <w:t>календарных</w:t>
      </w:r>
      <w:r w:rsidRPr="00787039">
        <w:rPr>
          <w:bCs/>
          <w:lang w:val="kk-KZ"/>
        </w:rPr>
        <w:t xml:space="preserve"> дней</w:t>
      </w:r>
      <w:r>
        <w:rPr>
          <w:bCs/>
        </w:rPr>
        <w:t>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Cs/>
        </w:rPr>
      </w:pPr>
      <w:r w:rsidRPr="00787039">
        <w:rPr>
          <w:bCs/>
        </w:rPr>
        <w:tab/>
        <w:t>7.4.</w:t>
      </w:r>
      <w:r>
        <w:rPr>
          <w:b/>
          <w:bCs/>
        </w:rPr>
        <w:t xml:space="preserve"> </w:t>
      </w:r>
      <w:r w:rsidRPr="00787039">
        <w:rPr>
          <w:bCs/>
        </w:rPr>
        <w:t xml:space="preserve">Исправленный материал проверяется Заказчиком, и при необходимости, </w:t>
      </w:r>
      <w:r>
        <w:rPr>
          <w:bCs/>
        </w:rPr>
        <w:t>повторяются пункты 7.2-7</w:t>
      </w:r>
      <w:r w:rsidRPr="00787039">
        <w:rPr>
          <w:bCs/>
        </w:rPr>
        <w:t xml:space="preserve">.3 до полного согласования материала.  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</w:p>
    <w:p w:rsidR="0050675C" w:rsidRDefault="0050675C" w:rsidP="008421B9">
      <w:pPr>
        <w:tabs>
          <w:tab w:val="left" w:pos="851"/>
        </w:tabs>
        <w:ind w:right="-143"/>
        <w:jc w:val="both"/>
        <w:rPr>
          <w:b/>
          <w:bCs/>
        </w:rPr>
      </w:pPr>
    </w:p>
    <w:p w:rsidR="0050675C" w:rsidRDefault="0050675C" w:rsidP="008421B9">
      <w:pPr>
        <w:tabs>
          <w:tab w:val="left" w:pos="851"/>
        </w:tabs>
        <w:ind w:right="-143"/>
        <w:jc w:val="both"/>
        <w:rPr>
          <w:b/>
          <w:bCs/>
        </w:rPr>
      </w:pP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</w:rPr>
        <w:t xml:space="preserve">8. </w:t>
      </w:r>
      <w:r w:rsidRPr="00787039">
        <w:rPr>
          <w:b/>
        </w:rPr>
        <w:t>Предоставление отчетов: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 xml:space="preserve">8.1 </w:t>
      </w:r>
      <w:r w:rsidRPr="000068D3">
        <w:t xml:space="preserve">Отчет об оказанных услугах необходимо предоставлять 29 числа каждого месяца </w:t>
      </w:r>
      <w:r w:rsidRPr="004A7574">
        <w:t>Отчеты, а также подтверждающие документы об оказании услуг необходимо предоставлять на электронном носителе и на электр</w:t>
      </w:r>
      <w:r>
        <w:t xml:space="preserve">онную почту </w:t>
      </w:r>
      <w:hyperlink r:id="rId7" w:history="1">
        <w:r w:rsidRPr="003C2B88">
          <w:rPr>
            <w:rStyle w:val="aa"/>
          </w:rPr>
          <w:t>info@qaztourism.kz</w:t>
        </w:r>
      </w:hyperlink>
      <w:r>
        <w:t>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 xml:space="preserve">.2 Бумажный отчет формата А4 должен содержать: ФИО Исполнителя, адрес, </w:t>
      </w:r>
      <w:r>
        <w:t>информацию о проделанной работе.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>.3 Бумажный отчет должен быть подписан Исполнителем на каждой странице</w:t>
      </w:r>
      <w:r>
        <w:t>, прошит и пронумерован.</w:t>
      </w:r>
    </w:p>
    <w:p w:rsidR="008421B9" w:rsidRDefault="008421B9" w:rsidP="008421B9">
      <w:pPr>
        <w:tabs>
          <w:tab w:val="left" w:pos="851"/>
        </w:tabs>
        <w:ind w:right="-143"/>
        <w:jc w:val="both"/>
        <w:rPr>
          <w:b/>
          <w:bCs/>
        </w:rPr>
      </w:pPr>
      <w:r>
        <w:rPr>
          <w:b/>
          <w:bCs/>
        </w:rPr>
        <w:tab/>
      </w:r>
      <w:r>
        <w:t>8</w:t>
      </w:r>
      <w:r w:rsidRPr="00D9195F">
        <w:t xml:space="preserve">.4 </w:t>
      </w:r>
      <w:r>
        <w:t>Вместе с отчет</w:t>
      </w:r>
      <w:r w:rsidR="00CA14EF">
        <w:t>о</w:t>
      </w:r>
      <w:r>
        <w:t>м</w:t>
      </w:r>
      <w:r w:rsidRPr="00D9195F">
        <w:t xml:space="preserve"> необходимо предоставить акты выполненных работ в двух экземплярах, подписанные Исполнителем</w:t>
      </w:r>
      <w:r w:rsidRPr="00AF44CC">
        <w:t>.</w:t>
      </w:r>
      <w:bookmarkStart w:id="2" w:name="_GoBack"/>
      <w:bookmarkEnd w:id="2"/>
    </w:p>
    <w:p w:rsidR="008421B9" w:rsidRPr="00787039" w:rsidRDefault="008421B9" w:rsidP="008421B9">
      <w:pPr>
        <w:tabs>
          <w:tab w:val="left" w:pos="851"/>
        </w:tabs>
        <w:ind w:right="-143"/>
        <w:jc w:val="both"/>
        <w:rPr>
          <w:rFonts w:eastAsia="Arial Unicode MS" w:cs="Arial Unicode MS"/>
          <w:bCs/>
          <w:u w:color="000000"/>
          <w:bdr w:val="nil"/>
        </w:rPr>
      </w:pPr>
      <w:r>
        <w:rPr>
          <w:b/>
          <w:bCs/>
        </w:rPr>
        <w:tab/>
      </w:r>
      <w:r>
        <w:rPr>
          <w:rFonts w:eastAsia="Arial Unicode MS" w:cs="Arial Unicode MS"/>
          <w:b/>
          <w:bCs/>
          <w:u w:color="000000"/>
          <w:bdr w:val="nil"/>
        </w:rPr>
        <w:t>9</w:t>
      </w:r>
      <w:r w:rsidRPr="0069750D">
        <w:rPr>
          <w:rFonts w:eastAsia="Arial Unicode MS" w:cs="Arial Unicode MS"/>
          <w:b/>
          <w:bCs/>
          <w:u w:color="000000"/>
          <w:bdr w:val="nil"/>
        </w:rPr>
        <w:t>. Оплата услуг:</w:t>
      </w:r>
      <w:r>
        <w:rPr>
          <w:rFonts w:eastAsia="Arial Unicode MS" w:cs="Arial Unicode MS"/>
          <w:bCs/>
          <w:u w:color="000000"/>
          <w:bdr w:val="nil"/>
        </w:rPr>
        <w:t xml:space="preserve"> о</w:t>
      </w:r>
      <w:r w:rsidRPr="0069750D">
        <w:rPr>
          <w:rFonts w:eastAsia="Arial Unicode MS" w:cs="Arial Unicode MS"/>
          <w:bCs/>
          <w:u w:color="000000"/>
          <w:bdr w:val="nil"/>
        </w:rPr>
        <w:t>плата производится по факту оказанных услуг после предоставления отчета и акта оказанных услуг</w:t>
      </w:r>
      <w:r>
        <w:rPr>
          <w:rFonts w:eastAsia="Arial Unicode MS" w:cs="Arial Unicode MS"/>
          <w:bCs/>
          <w:u w:color="000000"/>
          <w:bdr w:val="nil"/>
          <w:lang w:val="kk-KZ"/>
        </w:rPr>
        <w:t xml:space="preserve">, согласно таблицам 1 и 2 </w:t>
      </w:r>
      <w:r w:rsidRPr="00917B50">
        <w:rPr>
          <w:rFonts w:eastAsia="Arial Unicode MS" w:cs="Arial Unicode MS"/>
          <w:bCs/>
          <w:u w:color="000000"/>
          <w:bdr w:val="nil"/>
          <w:lang w:val="kk-KZ"/>
        </w:rPr>
        <w:t>настоящей технической спецификации.</w:t>
      </w:r>
    </w:p>
    <w:p w:rsidR="008421B9" w:rsidRPr="00AF44CC" w:rsidRDefault="008421B9" w:rsidP="008421B9">
      <w:pPr>
        <w:ind w:left="709"/>
        <w:jc w:val="both"/>
      </w:pPr>
    </w:p>
    <w:tbl>
      <w:tblPr>
        <w:tblpPr w:leftFromText="180" w:rightFromText="180" w:vertAnchor="text" w:horzAnchor="margin" w:tblpXSpec="center" w:tblpY="251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421B9" w:rsidRPr="00E0185E" w:rsidTr="0097529C">
        <w:tc>
          <w:tcPr>
            <w:tcW w:w="4785" w:type="dxa"/>
          </w:tcPr>
          <w:p w:rsidR="008421B9" w:rsidRPr="00E0185E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185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E01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421B9" w:rsidRPr="00E0185E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1B9" w:rsidRPr="00E0185E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4786" w:type="dxa"/>
          </w:tcPr>
          <w:p w:rsidR="008421B9" w:rsidRPr="00E0185E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6657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E018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21B9" w:rsidRPr="009969D8" w:rsidRDefault="008421B9" w:rsidP="0097529C">
            <w:pPr>
              <w:pStyle w:val="af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1B9" w:rsidRPr="001A1EEE" w:rsidRDefault="008421B9" w:rsidP="0097529C">
            <w:r>
              <w:rPr>
                <w:lang w:val="kk-KZ"/>
              </w:rPr>
              <w:t xml:space="preserve">                  </w:t>
            </w:r>
            <w:r>
              <w:t xml:space="preserve">___________________ </w:t>
            </w:r>
          </w:p>
        </w:tc>
      </w:tr>
    </w:tbl>
    <w:p w:rsidR="008421B9" w:rsidRDefault="008421B9" w:rsidP="008421B9">
      <w:pPr>
        <w:rPr>
          <w:lang w:val="kk-KZ"/>
        </w:rPr>
      </w:pPr>
    </w:p>
    <w:p w:rsidR="008421B9" w:rsidRPr="001B7095" w:rsidRDefault="008421B9" w:rsidP="008421B9"/>
    <w:p w:rsidR="00D51605" w:rsidRDefault="00D51605" w:rsidP="00D51605">
      <w:pPr>
        <w:ind w:left="709"/>
        <w:jc w:val="both"/>
        <w:rPr>
          <w:lang w:val="kk-KZ"/>
        </w:rPr>
      </w:pPr>
    </w:p>
    <w:p w:rsidR="00D51605" w:rsidRPr="00332C31" w:rsidRDefault="00D51605" w:rsidP="00D51605">
      <w:pPr>
        <w:ind w:left="709"/>
        <w:jc w:val="both"/>
        <w:rPr>
          <w:lang w:val="kk-KZ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BC21D2" w:rsidRDefault="004F2784" w:rsidP="00D51605">
            <w:pPr>
              <w:tabs>
                <w:tab w:val="left" w:pos="0"/>
              </w:tabs>
              <w:spacing w:line="276" w:lineRule="auto"/>
              <w:rPr>
                <w:b/>
              </w:rPr>
            </w:pPr>
          </w:p>
        </w:tc>
        <w:tc>
          <w:tcPr>
            <w:tcW w:w="4680" w:type="dxa"/>
          </w:tcPr>
          <w:p w:rsidR="004F2784" w:rsidRPr="00D51605" w:rsidRDefault="00D51605" w:rsidP="00D51605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                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A4" w:rsidRDefault="00F60BA4" w:rsidP="004F2784">
      <w:r>
        <w:separator/>
      </w:r>
    </w:p>
  </w:endnote>
  <w:endnote w:type="continuationSeparator" w:id="0">
    <w:p w:rsidR="00F60BA4" w:rsidRDefault="00F60BA4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A4" w:rsidRDefault="00F60BA4" w:rsidP="004F2784">
      <w:r>
        <w:separator/>
      </w:r>
    </w:p>
  </w:footnote>
  <w:footnote w:type="continuationSeparator" w:id="0">
    <w:p w:rsidR="00F60BA4" w:rsidRDefault="00F60BA4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4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82F1D"/>
    <w:rsid w:val="001B326F"/>
    <w:rsid w:val="001E0BEB"/>
    <w:rsid w:val="001E2D18"/>
    <w:rsid w:val="00207AED"/>
    <w:rsid w:val="00216142"/>
    <w:rsid w:val="00250614"/>
    <w:rsid w:val="002A4E31"/>
    <w:rsid w:val="002A6CCB"/>
    <w:rsid w:val="00374741"/>
    <w:rsid w:val="00385349"/>
    <w:rsid w:val="003B0BE0"/>
    <w:rsid w:val="0041318F"/>
    <w:rsid w:val="004166F9"/>
    <w:rsid w:val="00450CA8"/>
    <w:rsid w:val="004C26D5"/>
    <w:rsid w:val="004F2784"/>
    <w:rsid w:val="0050675C"/>
    <w:rsid w:val="005370FA"/>
    <w:rsid w:val="00542CC3"/>
    <w:rsid w:val="00557308"/>
    <w:rsid w:val="005724AB"/>
    <w:rsid w:val="005D0441"/>
    <w:rsid w:val="006759D5"/>
    <w:rsid w:val="0069205B"/>
    <w:rsid w:val="006C7EBA"/>
    <w:rsid w:val="006D3032"/>
    <w:rsid w:val="00725BCA"/>
    <w:rsid w:val="00736F94"/>
    <w:rsid w:val="00742134"/>
    <w:rsid w:val="00762C1E"/>
    <w:rsid w:val="007B5032"/>
    <w:rsid w:val="008421B9"/>
    <w:rsid w:val="008555B5"/>
    <w:rsid w:val="00894B2F"/>
    <w:rsid w:val="009050AC"/>
    <w:rsid w:val="00953C6B"/>
    <w:rsid w:val="009641D9"/>
    <w:rsid w:val="009D12E0"/>
    <w:rsid w:val="00B0435B"/>
    <w:rsid w:val="00B363A0"/>
    <w:rsid w:val="00B674B3"/>
    <w:rsid w:val="00B8619C"/>
    <w:rsid w:val="00BC21D2"/>
    <w:rsid w:val="00BC7B34"/>
    <w:rsid w:val="00CA14EF"/>
    <w:rsid w:val="00D51605"/>
    <w:rsid w:val="00D67577"/>
    <w:rsid w:val="00D74903"/>
    <w:rsid w:val="00D74A36"/>
    <w:rsid w:val="00DD6AB2"/>
    <w:rsid w:val="00E65A5F"/>
    <w:rsid w:val="00EA5127"/>
    <w:rsid w:val="00ED2EC4"/>
    <w:rsid w:val="00F60BA4"/>
    <w:rsid w:val="00FC4F30"/>
    <w:rsid w:val="00FD341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FBAF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D5160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16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5</cp:revision>
  <dcterms:created xsi:type="dcterms:W3CDTF">2022-10-03T03:57:00Z</dcterms:created>
  <dcterms:modified xsi:type="dcterms:W3CDTF">2022-10-03T05:03:00Z</dcterms:modified>
</cp:coreProperties>
</file>