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577BE" w14:textId="4BCCEF5B" w:rsidR="0037016D" w:rsidRPr="0093009B" w:rsidRDefault="0037016D" w:rsidP="004946AD">
      <w:pPr>
        <w:pStyle w:val="a9"/>
        <w:ind w:firstLine="708"/>
        <w:jc w:val="center"/>
        <w:rPr>
          <w:rFonts w:ascii="Times New Roman" w:hAnsi="Times New Roman"/>
          <w:b/>
          <w:sz w:val="26"/>
          <w:szCs w:val="26"/>
          <w:shd w:val="clear" w:color="auto" w:fill="FFFFFF"/>
          <w:lang w:val="kk-KZ"/>
        </w:rPr>
      </w:pPr>
      <w:r w:rsidRPr="0093009B">
        <w:rPr>
          <w:rFonts w:ascii="Times New Roman" w:hAnsi="Times New Roman"/>
          <w:b/>
          <w:sz w:val="26"/>
          <w:szCs w:val="26"/>
          <w:shd w:val="clear" w:color="auto" w:fill="FFFFFF"/>
          <w:lang w:val="kk-KZ"/>
        </w:rPr>
        <w:t>Кәсіпкерлік қызмет субъектілері</w:t>
      </w:r>
    </w:p>
    <w:p w14:paraId="1958F434" w14:textId="2D5AF79A" w:rsidR="0037016D" w:rsidRPr="0093009B" w:rsidRDefault="0037016D" w:rsidP="004946AD">
      <w:pPr>
        <w:pStyle w:val="a9"/>
        <w:ind w:firstLine="708"/>
        <w:jc w:val="center"/>
        <w:rPr>
          <w:rFonts w:ascii="Times New Roman" w:hAnsi="Times New Roman"/>
          <w:b/>
          <w:color w:val="000000"/>
          <w:sz w:val="26"/>
          <w:szCs w:val="26"/>
          <w:shd w:val="clear" w:color="auto" w:fill="FFFFFF"/>
          <w:lang w:val="kk-KZ"/>
        </w:rPr>
      </w:pPr>
      <w:r w:rsidRPr="0093009B">
        <w:rPr>
          <w:rFonts w:ascii="Times New Roman" w:hAnsi="Times New Roman"/>
          <w:b/>
          <w:color w:val="000000"/>
          <w:sz w:val="26"/>
          <w:szCs w:val="26"/>
          <w:shd w:val="clear" w:color="auto" w:fill="FFFFFF"/>
          <w:lang w:val="kk-KZ"/>
        </w:rPr>
        <w:t xml:space="preserve">болып табылмайтын жеке тұлғалардың көрсетілетін қызметтерге қажеттілігі туралы </w:t>
      </w:r>
      <w:r w:rsidR="00890D29" w:rsidRPr="0093009B">
        <w:rPr>
          <w:rFonts w:ascii="Times New Roman" w:hAnsi="Times New Roman"/>
          <w:b/>
          <w:color w:val="000000"/>
          <w:sz w:val="26"/>
          <w:szCs w:val="26"/>
          <w:shd w:val="clear" w:color="auto" w:fill="FFFFFF"/>
          <w:lang w:val="kk-KZ"/>
        </w:rPr>
        <w:t>ө</w:t>
      </w:r>
      <w:r w:rsidRPr="0093009B">
        <w:rPr>
          <w:rFonts w:ascii="Times New Roman" w:hAnsi="Times New Roman"/>
          <w:b/>
          <w:color w:val="000000"/>
          <w:sz w:val="26"/>
          <w:szCs w:val="26"/>
          <w:shd w:val="clear" w:color="auto" w:fill="FFFFFF"/>
          <w:lang w:val="kk-KZ"/>
        </w:rPr>
        <w:t>тінім</w:t>
      </w:r>
    </w:p>
    <w:p w14:paraId="320199EC" w14:textId="77777777" w:rsidR="0037016D" w:rsidRPr="0093009B" w:rsidRDefault="0037016D" w:rsidP="009D59C5">
      <w:pPr>
        <w:pStyle w:val="a9"/>
        <w:ind w:firstLine="708"/>
        <w:jc w:val="both"/>
        <w:rPr>
          <w:rFonts w:ascii="Times New Roman" w:hAnsi="Times New Roman"/>
          <w:color w:val="000000"/>
          <w:sz w:val="26"/>
          <w:szCs w:val="26"/>
          <w:shd w:val="clear" w:color="auto" w:fill="FFFFFF"/>
          <w:lang w:val="kk-KZ"/>
        </w:rPr>
      </w:pPr>
    </w:p>
    <w:p w14:paraId="027AC48F" w14:textId="58C5A8DB"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 xml:space="preserve">«Kazakh Tourism» ұлттық компаниясы» </w:t>
      </w:r>
      <w:r w:rsidR="00890D29" w:rsidRPr="0093009B">
        <w:rPr>
          <w:rFonts w:ascii="Times New Roman" w:hAnsi="Times New Roman"/>
          <w:color w:val="000000"/>
          <w:sz w:val="26"/>
          <w:szCs w:val="26"/>
          <w:shd w:val="clear" w:color="auto" w:fill="FFFFFF"/>
          <w:lang w:val="kk-KZ"/>
        </w:rPr>
        <w:t>а</w:t>
      </w:r>
      <w:r w:rsidRPr="0093009B">
        <w:rPr>
          <w:rFonts w:ascii="Times New Roman" w:hAnsi="Times New Roman"/>
          <w:color w:val="000000"/>
          <w:sz w:val="26"/>
          <w:szCs w:val="26"/>
          <w:shd w:val="clear" w:color="auto" w:fill="FFFFFF"/>
          <w:lang w:val="kk-KZ"/>
        </w:rPr>
        <w:t>кционерлік қоғамы (бұдан әрі-Қоғам) өтеулі қызметтер көрсету шарты бойынша кәсіпкерлік қызмет субъектісі болып табылмайтын жеке тұлғаның қызметтер көрсетуі үшін контрагент іздеуді жүзеге асырады.</w:t>
      </w:r>
    </w:p>
    <w:p w14:paraId="2B14A8A6" w14:textId="39EADA36" w:rsidR="00D0231D" w:rsidRPr="0093009B" w:rsidRDefault="00C97FFE" w:rsidP="00933C86">
      <w:pPr>
        <w:spacing w:after="0" w:line="240" w:lineRule="auto"/>
        <w:jc w:val="both"/>
        <w:rPr>
          <w:rFonts w:ascii="Times New Roman" w:eastAsia="Times New Roman" w:hAnsi="Times New Roman" w:cs="Times New Roman"/>
          <w:color w:val="000000"/>
          <w:sz w:val="26"/>
          <w:szCs w:val="26"/>
          <w:shd w:val="clear" w:color="auto" w:fill="FFFFFF"/>
          <w:lang w:val="kk-KZ" w:eastAsia="ru-RU"/>
        </w:rPr>
      </w:pPr>
      <w:r w:rsidRPr="0093009B">
        <w:rPr>
          <w:rFonts w:ascii="Times New Roman" w:hAnsi="Times New Roman"/>
          <w:b/>
          <w:color w:val="000000"/>
          <w:sz w:val="26"/>
          <w:szCs w:val="26"/>
          <w:shd w:val="clear" w:color="auto" w:fill="FFFFFF"/>
          <w:lang w:val="kk-KZ"/>
        </w:rPr>
        <w:t xml:space="preserve">          </w:t>
      </w:r>
      <w:r w:rsidR="0037016D" w:rsidRPr="0093009B">
        <w:rPr>
          <w:rFonts w:ascii="Times New Roman" w:hAnsi="Times New Roman"/>
          <w:b/>
          <w:color w:val="000000"/>
          <w:sz w:val="26"/>
          <w:szCs w:val="26"/>
          <w:shd w:val="clear" w:color="auto" w:fill="FFFFFF"/>
          <w:lang w:val="kk-KZ"/>
        </w:rPr>
        <w:t>Қызметтің атауы</w:t>
      </w:r>
      <w:r w:rsidR="007051D5" w:rsidRPr="0093009B">
        <w:rPr>
          <w:b/>
          <w:color w:val="000000"/>
          <w:shd w:val="clear" w:color="auto" w:fill="FFFFFF"/>
          <w:lang w:val="kk-KZ"/>
        </w:rPr>
        <w:t>:</w:t>
      </w:r>
      <w:r w:rsidR="00446867" w:rsidRPr="0093009B">
        <w:rPr>
          <w:b/>
          <w:color w:val="000000"/>
          <w:shd w:val="clear" w:color="auto" w:fill="FFFFFF"/>
          <w:lang w:val="kk-KZ"/>
        </w:rPr>
        <w:t xml:space="preserve"> </w:t>
      </w:r>
      <w:r w:rsidR="00781F4C" w:rsidRPr="00781F4C">
        <w:rPr>
          <w:rFonts w:ascii="Times New Roman" w:eastAsia="Times New Roman" w:hAnsi="Times New Roman" w:cs="Times New Roman"/>
          <w:color w:val="000000"/>
          <w:sz w:val="26"/>
          <w:szCs w:val="26"/>
          <w:shd w:val="clear" w:color="auto" w:fill="FFFFFF"/>
          <w:lang w:val="kk-KZ" w:eastAsia="ru-RU"/>
        </w:rPr>
        <w:t>Щучье-Бурабай курорттық аймағында тұрақты туризмді дамыту бойынша мастер-жоспар әзірлеу үшін жергілікті жерде туризм бойынша консультация беру жөніндегі қызметтер</w:t>
      </w:r>
      <w:r w:rsidR="00900A1F" w:rsidRPr="00900A1F">
        <w:rPr>
          <w:rFonts w:ascii="Times New Roman" w:eastAsia="Times New Roman" w:hAnsi="Times New Roman" w:cs="Times New Roman"/>
          <w:color w:val="000000"/>
          <w:sz w:val="26"/>
          <w:szCs w:val="26"/>
          <w:shd w:val="clear" w:color="auto" w:fill="FFFFFF"/>
          <w:lang w:val="kk-KZ" w:eastAsia="ru-RU"/>
        </w:rPr>
        <w:t>і</w:t>
      </w:r>
      <w:r w:rsidR="00D0231D" w:rsidRPr="00FD6B02">
        <w:rPr>
          <w:rFonts w:ascii="Times New Roman" w:eastAsia="Times New Roman" w:hAnsi="Times New Roman" w:cs="Times New Roman"/>
          <w:color w:val="000000"/>
          <w:sz w:val="26"/>
          <w:szCs w:val="26"/>
          <w:shd w:val="clear" w:color="auto" w:fill="FFFFFF"/>
          <w:lang w:val="kk-KZ" w:eastAsia="ru-RU"/>
        </w:rPr>
        <w:t>.</w:t>
      </w:r>
    </w:p>
    <w:p w14:paraId="3EC604A0" w14:textId="77777777" w:rsidR="00F00EDC" w:rsidRDefault="0037016D" w:rsidP="000E2E51">
      <w:pPr>
        <w:spacing w:after="0" w:line="240" w:lineRule="auto"/>
        <w:ind w:firstLine="709"/>
        <w:jc w:val="both"/>
        <w:rPr>
          <w:rFonts w:ascii="Times New Roman" w:hAnsi="Times New Roman"/>
          <w:color w:val="000000"/>
          <w:sz w:val="26"/>
          <w:szCs w:val="26"/>
          <w:shd w:val="clear" w:color="auto" w:fill="FFFFFF"/>
          <w:lang w:val="kk-KZ"/>
        </w:rPr>
      </w:pPr>
      <w:r w:rsidRPr="00446867">
        <w:rPr>
          <w:rFonts w:ascii="Times New Roman" w:hAnsi="Times New Roman"/>
          <w:b/>
          <w:color w:val="000000"/>
          <w:sz w:val="26"/>
          <w:szCs w:val="26"/>
          <w:shd w:val="clear" w:color="auto" w:fill="FFFFFF"/>
          <w:lang w:val="kk-KZ"/>
        </w:rPr>
        <w:t>Біліктілік талаптары</w:t>
      </w:r>
      <w:r w:rsidRPr="00446867">
        <w:rPr>
          <w:rFonts w:ascii="Times New Roman" w:hAnsi="Times New Roman"/>
          <w:color w:val="000000"/>
          <w:sz w:val="26"/>
          <w:szCs w:val="26"/>
          <w:shd w:val="clear" w:color="auto" w:fill="FFFFFF"/>
          <w:lang w:val="kk-KZ"/>
        </w:rPr>
        <w:t>:</w:t>
      </w:r>
    </w:p>
    <w:p w14:paraId="53C5734A" w14:textId="483FA488" w:rsidR="00123353" w:rsidRDefault="00123353" w:rsidP="00123353">
      <w:pPr>
        <w:spacing w:after="0" w:line="240" w:lineRule="auto"/>
        <w:ind w:firstLine="709"/>
        <w:jc w:val="both"/>
        <w:rPr>
          <w:rFonts w:ascii="Times New Roman" w:hAnsi="Times New Roman"/>
          <w:color w:val="000000"/>
          <w:sz w:val="26"/>
          <w:szCs w:val="26"/>
          <w:shd w:val="clear" w:color="auto" w:fill="FFFFFF"/>
          <w:lang w:val="kk-KZ"/>
        </w:rPr>
      </w:pPr>
      <w:r w:rsidRPr="00123353">
        <w:rPr>
          <w:rFonts w:ascii="Times New Roman" w:hAnsi="Times New Roman"/>
          <w:color w:val="000000"/>
          <w:sz w:val="26"/>
          <w:szCs w:val="26"/>
          <w:shd w:val="clear" w:color="auto" w:fill="FFFFFF"/>
          <w:lang w:val="kk-KZ"/>
        </w:rPr>
        <w:t xml:space="preserve">1. </w:t>
      </w:r>
      <w:r w:rsidR="00781F4C" w:rsidRPr="00781F4C">
        <w:rPr>
          <w:rFonts w:ascii="Times New Roman" w:hAnsi="Times New Roman"/>
          <w:color w:val="000000"/>
          <w:sz w:val="26"/>
          <w:szCs w:val="26"/>
          <w:shd w:val="clear" w:color="auto" w:fill="FFFFFF"/>
          <w:lang w:val="kk-KZ"/>
        </w:rPr>
        <w:t>Туризм, өлкетану, география, тарих немесе соған ұқсас ғылымдар бағыттарының бірі бойынша жоғары білімінің болуы (диплом)</w:t>
      </w:r>
      <w:r w:rsidR="00012FC7">
        <w:rPr>
          <w:rFonts w:ascii="Times New Roman" w:hAnsi="Times New Roman"/>
          <w:color w:val="000000"/>
          <w:sz w:val="26"/>
          <w:szCs w:val="26"/>
          <w:shd w:val="clear" w:color="auto" w:fill="FFFFFF"/>
          <w:lang w:val="kk-KZ"/>
        </w:rPr>
        <w:t>.</w:t>
      </w:r>
    </w:p>
    <w:p w14:paraId="16E655F4" w14:textId="24CF17F9" w:rsidR="003504D0" w:rsidRPr="00900A1F" w:rsidRDefault="003504D0" w:rsidP="003504D0">
      <w:pPr>
        <w:tabs>
          <w:tab w:val="left" w:pos="851"/>
        </w:tabs>
        <w:spacing w:after="0" w:line="240" w:lineRule="auto"/>
        <w:ind w:firstLine="709"/>
        <w:jc w:val="both"/>
        <w:rPr>
          <w:rFonts w:ascii="Times New Roman" w:hAnsi="Times New Roman"/>
          <w:color w:val="000000"/>
          <w:sz w:val="26"/>
          <w:szCs w:val="26"/>
          <w:shd w:val="clear" w:color="auto" w:fill="FFFFFF"/>
          <w:lang w:val="kk-KZ"/>
        </w:rPr>
      </w:pPr>
      <w:r>
        <w:rPr>
          <w:rFonts w:ascii="Times New Roman" w:hAnsi="Times New Roman"/>
          <w:color w:val="000000"/>
          <w:sz w:val="26"/>
          <w:szCs w:val="26"/>
          <w:shd w:val="clear" w:color="auto" w:fill="FFFFFF"/>
          <w:lang w:val="kk-KZ"/>
        </w:rPr>
        <w:t xml:space="preserve">2. </w:t>
      </w:r>
      <w:r w:rsidR="00781F4C" w:rsidRPr="00781F4C">
        <w:rPr>
          <w:rFonts w:ascii="Times New Roman" w:hAnsi="Times New Roman"/>
          <w:color w:val="000000"/>
          <w:sz w:val="26"/>
          <w:szCs w:val="26"/>
          <w:shd w:val="clear" w:color="auto" w:fill="FFFFFF"/>
          <w:lang w:val="kk-KZ"/>
        </w:rPr>
        <w:t>Туризм немесе өлкетану саласында кемінде 3 (үш) жыл жұмыс өтілінің болуы, бұл құжаттармен расталуы тиіс (ұсыным хаттар, анықтамалар, шарттар, портфолио және т.б.)</w:t>
      </w:r>
      <w:r w:rsidR="00012FC7">
        <w:rPr>
          <w:rFonts w:ascii="Times New Roman" w:hAnsi="Times New Roman"/>
          <w:color w:val="000000"/>
          <w:sz w:val="26"/>
          <w:szCs w:val="26"/>
          <w:shd w:val="clear" w:color="auto" w:fill="FFFFFF"/>
          <w:lang w:val="kk-KZ"/>
        </w:rPr>
        <w:t>.</w:t>
      </w:r>
    </w:p>
    <w:p w14:paraId="1CD7F5F6" w14:textId="7CE4E5A2" w:rsidR="00123353" w:rsidRDefault="003504D0" w:rsidP="00372F68">
      <w:pPr>
        <w:spacing w:after="0" w:line="240" w:lineRule="auto"/>
        <w:ind w:firstLine="709"/>
        <w:jc w:val="both"/>
        <w:rPr>
          <w:rFonts w:ascii="Times New Roman" w:hAnsi="Times New Roman"/>
          <w:color w:val="000000"/>
          <w:sz w:val="26"/>
          <w:szCs w:val="26"/>
          <w:shd w:val="clear" w:color="auto" w:fill="FFFFFF"/>
          <w:lang w:val="kk-KZ"/>
        </w:rPr>
      </w:pPr>
      <w:r>
        <w:rPr>
          <w:rFonts w:ascii="Times New Roman" w:hAnsi="Times New Roman"/>
          <w:color w:val="000000"/>
          <w:sz w:val="26"/>
          <w:szCs w:val="26"/>
          <w:shd w:val="clear" w:color="auto" w:fill="FFFFFF"/>
          <w:lang w:val="kk-KZ"/>
        </w:rPr>
        <w:t>3</w:t>
      </w:r>
      <w:r w:rsidR="00123353" w:rsidRPr="00123353">
        <w:rPr>
          <w:rFonts w:ascii="Times New Roman" w:hAnsi="Times New Roman"/>
          <w:color w:val="000000"/>
          <w:sz w:val="26"/>
          <w:szCs w:val="26"/>
          <w:shd w:val="clear" w:color="auto" w:fill="FFFFFF"/>
          <w:lang w:val="kk-KZ"/>
        </w:rPr>
        <w:t xml:space="preserve">. </w:t>
      </w:r>
      <w:r w:rsidR="00781F4C" w:rsidRPr="00781F4C">
        <w:rPr>
          <w:rFonts w:ascii="Times New Roman" w:hAnsi="Times New Roman"/>
          <w:color w:val="000000"/>
          <w:sz w:val="26"/>
          <w:szCs w:val="26"/>
          <w:shd w:val="clear" w:color="auto" w:fill="FFFFFF"/>
          <w:lang w:val="kk-KZ"/>
        </w:rPr>
        <w:t>Щучье-Бурабай курорттық аймағын және оның туристік ресурстары мен нысандарын білуі міндетті (Тапсырыс берушімен сұхбат арқылы анықталады)</w:t>
      </w:r>
      <w:r w:rsidR="00123353" w:rsidRPr="00123353">
        <w:rPr>
          <w:rFonts w:ascii="Times New Roman" w:hAnsi="Times New Roman"/>
          <w:color w:val="000000"/>
          <w:sz w:val="26"/>
          <w:szCs w:val="26"/>
          <w:shd w:val="clear" w:color="auto" w:fill="FFFFFF"/>
          <w:lang w:val="kk-KZ"/>
        </w:rPr>
        <w:t>.</w:t>
      </w:r>
    </w:p>
    <w:p w14:paraId="7D761533" w14:textId="342CCE07" w:rsidR="009671F7" w:rsidRDefault="009671F7" w:rsidP="00372F68">
      <w:pPr>
        <w:spacing w:after="0" w:line="240" w:lineRule="auto"/>
        <w:ind w:firstLine="709"/>
        <w:jc w:val="both"/>
        <w:rPr>
          <w:rFonts w:ascii="Times New Roman" w:hAnsi="Times New Roman"/>
          <w:color w:val="000000"/>
          <w:sz w:val="26"/>
          <w:szCs w:val="26"/>
          <w:shd w:val="clear" w:color="auto" w:fill="FFFFFF"/>
          <w:lang w:val="kk-KZ"/>
        </w:rPr>
      </w:pPr>
      <w:r>
        <w:rPr>
          <w:rFonts w:ascii="Times New Roman" w:hAnsi="Times New Roman"/>
          <w:color w:val="000000"/>
          <w:sz w:val="26"/>
          <w:szCs w:val="26"/>
          <w:shd w:val="clear" w:color="auto" w:fill="FFFFFF"/>
          <w:lang w:val="kk-KZ"/>
        </w:rPr>
        <w:t xml:space="preserve">4. </w:t>
      </w:r>
      <w:r w:rsidR="00781F4C" w:rsidRPr="00781F4C">
        <w:rPr>
          <w:rFonts w:ascii="Times New Roman" w:hAnsi="Times New Roman"/>
          <w:color w:val="000000"/>
          <w:sz w:val="26"/>
          <w:szCs w:val="26"/>
          <w:shd w:val="clear" w:color="auto" w:fill="FFFFFF"/>
          <w:lang w:val="kk-KZ"/>
        </w:rPr>
        <w:t>Өңірдің жергілікті мәдениетін, тарихын және табиғи ерекшеліктерін терең білу (Тапсырыс берушімен сұхбат арқылы анықталады)</w:t>
      </w:r>
      <w:r>
        <w:rPr>
          <w:rFonts w:ascii="Times New Roman" w:hAnsi="Times New Roman"/>
          <w:color w:val="000000"/>
          <w:sz w:val="26"/>
          <w:szCs w:val="26"/>
          <w:shd w:val="clear" w:color="auto" w:fill="FFFFFF"/>
          <w:lang w:val="kk-KZ"/>
        </w:rPr>
        <w:t>.</w:t>
      </w:r>
    </w:p>
    <w:p w14:paraId="35E8A53B" w14:textId="066C07C2" w:rsidR="00781F4C" w:rsidRDefault="00781F4C" w:rsidP="00372F68">
      <w:pPr>
        <w:spacing w:after="0" w:line="240" w:lineRule="auto"/>
        <w:ind w:firstLine="709"/>
        <w:jc w:val="both"/>
        <w:rPr>
          <w:rFonts w:ascii="Times New Roman" w:hAnsi="Times New Roman"/>
          <w:color w:val="000000"/>
          <w:sz w:val="26"/>
          <w:szCs w:val="26"/>
          <w:shd w:val="clear" w:color="auto" w:fill="FFFFFF"/>
          <w:lang w:val="kk-KZ"/>
        </w:rPr>
      </w:pPr>
      <w:r>
        <w:rPr>
          <w:rFonts w:ascii="Times New Roman" w:hAnsi="Times New Roman"/>
          <w:color w:val="000000"/>
          <w:sz w:val="26"/>
          <w:szCs w:val="26"/>
          <w:shd w:val="clear" w:color="auto" w:fill="FFFFFF"/>
          <w:lang w:val="kk-KZ"/>
        </w:rPr>
        <w:t xml:space="preserve">5. </w:t>
      </w:r>
      <w:r w:rsidRPr="00781F4C">
        <w:rPr>
          <w:rFonts w:ascii="Times New Roman" w:hAnsi="Times New Roman"/>
          <w:color w:val="000000"/>
          <w:sz w:val="26"/>
          <w:szCs w:val="26"/>
          <w:shd w:val="clear" w:color="auto" w:fill="FFFFFF"/>
          <w:lang w:val="kk-KZ"/>
        </w:rPr>
        <w:t>Ақмола облысының жергілікті халқымен және әртүрлі топтармен тиімді байланыс орната білу қабілеті. Ақпаратты жинау және талдау, есептер мен презентациялар дайындау дағдылары (Тапсырыс берушімен сұхбат арқылы анықталады)</w:t>
      </w:r>
      <w:r>
        <w:rPr>
          <w:rFonts w:ascii="Times New Roman" w:hAnsi="Times New Roman"/>
          <w:color w:val="000000"/>
          <w:sz w:val="26"/>
          <w:szCs w:val="26"/>
          <w:shd w:val="clear" w:color="auto" w:fill="FFFFFF"/>
          <w:lang w:val="kk-KZ"/>
        </w:rPr>
        <w:t>.</w:t>
      </w:r>
    </w:p>
    <w:p w14:paraId="7972584B" w14:textId="5029150D" w:rsidR="00781F4C" w:rsidRPr="00781F4C" w:rsidRDefault="00781F4C" w:rsidP="00372F68">
      <w:pPr>
        <w:spacing w:after="0" w:line="240" w:lineRule="auto"/>
        <w:ind w:firstLine="709"/>
        <w:jc w:val="both"/>
        <w:rPr>
          <w:rFonts w:ascii="Times New Roman" w:hAnsi="Times New Roman"/>
          <w:color w:val="000000"/>
          <w:sz w:val="26"/>
          <w:szCs w:val="26"/>
          <w:shd w:val="clear" w:color="auto" w:fill="FFFFFF"/>
          <w:lang w:val="kk-KZ"/>
        </w:rPr>
      </w:pPr>
      <w:r>
        <w:rPr>
          <w:rFonts w:ascii="Times New Roman" w:hAnsi="Times New Roman"/>
          <w:color w:val="000000"/>
          <w:sz w:val="26"/>
          <w:szCs w:val="26"/>
          <w:shd w:val="clear" w:color="auto" w:fill="FFFFFF"/>
          <w:lang w:val="kk-KZ"/>
        </w:rPr>
        <w:t xml:space="preserve">6. </w:t>
      </w:r>
      <w:r w:rsidRPr="00781F4C">
        <w:rPr>
          <w:rFonts w:ascii="Times New Roman" w:hAnsi="Times New Roman"/>
          <w:color w:val="000000"/>
          <w:sz w:val="26"/>
          <w:szCs w:val="26"/>
          <w:shd w:val="clear" w:color="auto" w:fill="FFFFFF"/>
          <w:lang w:val="kk-KZ"/>
        </w:rPr>
        <w:t>Қазақ және орыс тілдерін жоғары деңгейде меңгеруі, ағылшын тілін білу артықшылық болып саналады (Тапсырыс берушімен сұхбат арқылы анықталады)</w:t>
      </w:r>
      <w:r>
        <w:rPr>
          <w:rFonts w:ascii="Times New Roman" w:hAnsi="Times New Roman"/>
          <w:color w:val="000000"/>
          <w:sz w:val="26"/>
          <w:szCs w:val="26"/>
          <w:shd w:val="clear" w:color="auto" w:fill="FFFFFF"/>
          <w:lang w:val="kk-KZ"/>
        </w:rPr>
        <w:t>.</w:t>
      </w:r>
    </w:p>
    <w:p w14:paraId="390C1FE5" w14:textId="0ACDA1BB" w:rsidR="00C97FFE" w:rsidRPr="00DF6F69" w:rsidRDefault="0037016D" w:rsidP="00123353">
      <w:pPr>
        <w:spacing w:after="0" w:line="240" w:lineRule="auto"/>
        <w:ind w:firstLine="709"/>
        <w:jc w:val="both"/>
        <w:rPr>
          <w:rFonts w:ascii="Times New Roman" w:hAnsi="Times New Roman" w:cs="Times New Roman"/>
          <w:sz w:val="28"/>
          <w:szCs w:val="28"/>
          <w:lang w:val="kk-KZ"/>
        </w:rPr>
      </w:pPr>
      <w:r w:rsidRPr="00DF6F69">
        <w:rPr>
          <w:rFonts w:ascii="Times New Roman" w:hAnsi="Times New Roman"/>
          <w:b/>
          <w:sz w:val="26"/>
          <w:szCs w:val="26"/>
          <w:shd w:val="clear" w:color="auto" w:fill="FFFFFF"/>
          <w:lang w:val="kk-KZ"/>
        </w:rPr>
        <w:t>Қызмет көрсету мерзімі</w:t>
      </w:r>
      <w:r w:rsidR="00DC71C5" w:rsidRPr="00DF6F69">
        <w:rPr>
          <w:rFonts w:ascii="Times New Roman" w:hAnsi="Times New Roman"/>
          <w:b/>
          <w:sz w:val="26"/>
          <w:szCs w:val="26"/>
          <w:shd w:val="clear" w:color="auto" w:fill="FFFFFF"/>
          <w:lang w:val="kk-KZ"/>
        </w:rPr>
        <w:t>:</w:t>
      </w:r>
      <w:r w:rsidR="00C455FB" w:rsidRPr="00DF6F69">
        <w:rPr>
          <w:color w:val="00000A"/>
          <w:lang w:val="kk-KZ"/>
        </w:rPr>
        <w:t xml:space="preserve"> </w:t>
      </w:r>
      <w:r w:rsidR="003504D0">
        <w:rPr>
          <w:rFonts w:ascii="Times New Roman" w:hAnsi="Times New Roman" w:cs="Times New Roman"/>
          <w:color w:val="00000A"/>
          <w:sz w:val="26"/>
          <w:szCs w:val="26"/>
          <w:lang w:val="kk-KZ"/>
        </w:rPr>
        <w:t>о</w:t>
      </w:r>
      <w:r w:rsidR="003504D0" w:rsidRPr="003504D0">
        <w:rPr>
          <w:rFonts w:ascii="Times New Roman" w:hAnsi="Times New Roman" w:cs="Times New Roman"/>
          <w:color w:val="00000A"/>
          <w:sz w:val="26"/>
          <w:szCs w:val="26"/>
          <w:lang w:val="kk-KZ"/>
        </w:rPr>
        <w:t xml:space="preserve">сы Шарт жасалған күннен бастап 2025 жылғы </w:t>
      </w:r>
      <w:r w:rsidR="00900A1F">
        <w:rPr>
          <w:rFonts w:ascii="Times New Roman" w:hAnsi="Times New Roman" w:cs="Times New Roman"/>
          <w:color w:val="00000A"/>
          <w:sz w:val="26"/>
          <w:szCs w:val="26"/>
          <w:lang w:val="kk-KZ"/>
        </w:rPr>
        <w:t>20</w:t>
      </w:r>
      <w:r w:rsidR="003504D0" w:rsidRPr="003504D0">
        <w:rPr>
          <w:rFonts w:ascii="Times New Roman" w:hAnsi="Times New Roman" w:cs="Times New Roman"/>
          <w:color w:val="00000A"/>
          <w:sz w:val="26"/>
          <w:szCs w:val="26"/>
          <w:lang w:val="kk-KZ"/>
        </w:rPr>
        <w:t xml:space="preserve"> қыркүйекті қоса алғандағы мерзімге дейін</w:t>
      </w:r>
      <w:r w:rsidR="00DA7844" w:rsidRPr="00DF6F69">
        <w:rPr>
          <w:rFonts w:ascii="Times New Roman" w:hAnsi="Times New Roman" w:cs="Times New Roman"/>
          <w:sz w:val="26"/>
          <w:szCs w:val="26"/>
          <w:lang w:val="kk-KZ"/>
        </w:rPr>
        <w:t>.</w:t>
      </w:r>
      <w:r w:rsidR="00C455FB" w:rsidRPr="00DF6F69">
        <w:rPr>
          <w:rFonts w:ascii="Times New Roman" w:hAnsi="Times New Roman" w:cs="Times New Roman"/>
          <w:sz w:val="28"/>
          <w:szCs w:val="28"/>
          <w:lang w:val="kk-KZ"/>
        </w:rPr>
        <w:t xml:space="preserve"> </w:t>
      </w:r>
    </w:p>
    <w:p w14:paraId="7197495C" w14:textId="72E8479D" w:rsidR="00F00EDC" w:rsidRDefault="0037016D" w:rsidP="00F00EDC">
      <w:pPr>
        <w:ind w:firstLine="708"/>
        <w:jc w:val="both"/>
        <w:rPr>
          <w:rFonts w:ascii="Times New Roman" w:hAnsi="Times New Roman"/>
          <w:color w:val="000000"/>
          <w:sz w:val="26"/>
          <w:szCs w:val="26"/>
          <w:shd w:val="clear" w:color="auto" w:fill="FFFFFF"/>
          <w:lang w:val="kk-KZ"/>
        </w:rPr>
      </w:pPr>
      <w:r w:rsidRPr="00DF6F69">
        <w:rPr>
          <w:rFonts w:ascii="Times New Roman" w:hAnsi="Times New Roman"/>
          <w:b/>
          <w:color w:val="000000"/>
          <w:sz w:val="26"/>
          <w:szCs w:val="26"/>
          <w:shd w:val="clear" w:color="auto" w:fill="FFFFFF"/>
          <w:lang w:val="kk-KZ"/>
        </w:rPr>
        <w:t>Көрсетілген қызметтер үшін ақы төлеу тәртібі</w:t>
      </w:r>
      <w:r w:rsidR="009C3833" w:rsidRPr="00DF6F69">
        <w:rPr>
          <w:rFonts w:ascii="Times New Roman" w:hAnsi="Times New Roman"/>
          <w:color w:val="000000"/>
          <w:sz w:val="26"/>
          <w:szCs w:val="26"/>
          <w:shd w:val="clear" w:color="auto" w:fill="FFFFFF"/>
          <w:lang w:val="kk-KZ"/>
        </w:rPr>
        <w:t>:</w:t>
      </w:r>
      <w:r w:rsidR="00E213A6" w:rsidRPr="00DF6F69">
        <w:rPr>
          <w:rFonts w:ascii="Times New Roman" w:hAnsi="Times New Roman"/>
          <w:color w:val="000000"/>
          <w:sz w:val="26"/>
          <w:szCs w:val="26"/>
          <w:shd w:val="clear" w:color="auto" w:fill="FFFFFF"/>
          <w:lang w:val="kk-KZ"/>
        </w:rPr>
        <w:t xml:space="preserve"> </w:t>
      </w:r>
      <w:r w:rsidR="00123353">
        <w:rPr>
          <w:rFonts w:ascii="Times New Roman" w:hAnsi="Times New Roman"/>
          <w:color w:val="000000"/>
          <w:sz w:val="26"/>
          <w:szCs w:val="26"/>
          <w:shd w:val="clear" w:color="auto" w:fill="FFFFFF"/>
          <w:lang w:val="kk-KZ"/>
        </w:rPr>
        <w:t>н</w:t>
      </w:r>
      <w:r w:rsidR="00123353" w:rsidRPr="00123353">
        <w:rPr>
          <w:rFonts w:ascii="Times New Roman" w:hAnsi="Times New Roman"/>
          <w:color w:val="000000"/>
          <w:sz w:val="26"/>
          <w:szCs w:val="26"/>
          <w:shd w:val="clear" w:color="auto" w:fill="FFFFFF"/>
          <w:lang w:val="kk-KZ"/>
        </w:rPr>
        <w:t>ақты көрсетілген қызметі үшін, орындаушы көрсетілген қызметтер туралы Есепті және көрсетілген қызметтердің актісін ұсынғаннан кейін төлем жүзеге асырылады</w:t>
      </w:r>
      <w:r w:rsidR="00F00EDC">
        <w:rPr>
          <w:rFonts w:ascii="Times New Roman" w:hAnsi="Times New Roman"/>
          <w:color w:val="000000"/>
          <w:sz w:val="26"/>
          <w:szCs w:val="26"/>
          <w:shd w:val="clear" w:color="auto" w:fill="FFFFFF"/>
          <w:lang w:val="kk-KZ"/>
        </w:rPr>
        <w:t>.</w:t>
      </w:r>
    </w:p>
    <w:p w14:paraId="1F423045" w14:textId="6D6FB59D" w:rsidR="0037016D" w:rsidRPr="009D59C5" w:rsidRDefault="00F00EDC" w:rsidP="00153F91">
      <w:pPr>
        <w:spacing w:after="0"/>
        <w:ind w:firstLine="708"/>
        <w:jc w:val="both"/>
        <w:rPr>
          <w:rFonts w:ascii="Times New Roman" w:eastAsia="Times New Roman" w:hAnsi="Times New Roman" w:cs="Times New Roman"/>
          <w:color w:val="000000"/>
          <w:sz w:val="26"/>
          <w:szCs w:val="26"/>
          <w:shd w:val="clear" w:color="auto" w:fill="FFFFFF"/>
          <w:lang w:val="kk-KZ" w:eastAsia="ru-RU"/>
        </w:rPr>
      </w:pPr>
      <w:r w:rsidRPr="00F00EDC">
        <w:rPr>
          <w:rFonts w:ascii="Times New Roman" w:hAnsi="Times New Roman"/>
          <w:color w:val="000000"/>
          <w:sz w:val="26"/>
          <w:szCs w:val="26"/>
          <w:shd w:val="clear" w:color="auto" w:fill="FFFFFF"/>
          <w:lang w:val="kk-KZ"/>
        </w:rPr>
        <w:t xml:space="preserve"> </w:t>
      </w:r>
      <w:r w:rsidR="0037016D" w:rsidRPr="007051D5">
        <w:rPr>
          <w:rFonts w:ascii="Times New Roman" w:hAnsi="Times New Roman"/>
          <w:b/>
          <w:color w:val="000000"/>
          <w:sz w:val="26"/>
          <w:szCs w:val="26"/>
          <w:shd w:val="clear" w:color="auto" w:fill="FFFFFF"/>
          <w:lang w:val="kk-KZ"/>
        </w:rPr>
        <w:t>Әлеуетті контрагенттің қоғамның электрондық мекенжайына ұсынуы үшін қажетті құжаттар legal@qaztourism.kz:</w:t>
      </w:r>
    </w:p>
    <w:p w14:paraId="49429BBC" w14:textId="32449FBA" w:rsidR="0037016D" w:rsidRPr="007051D5" w:rsidRDefault="0037016D" w:rsidP="00153F91">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w:t>
      </w:r>
      <w:r w:rsidR="004946AD" w:rsidRPr="007051D5">
        <w:rPr>
          <w:rFonts w:ascii="Times New Roman" w:hAnsi="Times New Roman"/>
          <w:color w:val="000000"/>
          <w:sz w:val="26"/>
          <w:szCs w:val="26"/>
          <w:shd w:val="clear" w:color="auto" w:fill="FFFFFF"/>
          <w:lang w:val="kk-KZ"/>
        </w:rPr>
        <w:t xml:space="preserve"> </w:t>
      </w:r>
      <w:r w:rsidRPr="007051D5">
        <w:rPr>
          <w:rFonts w:ascii="Times New Roman" w:hAnsi="Times New Roman"/>
          <w:color w:val="000000"/>
          <w:sz w:val="26"/>
          <w:szCs w:val="26"/>
          <w:shd w:val="clear" w:color="auto" w:fill="FFFFFF"/>
          <w:lang w:val="kk-KZ"/>
        </w:rPr>
        <w:t>жеке басын куәландыратын құжаттың көшірмесі (жеке куәлік/паспорт);</w:t>
      </w:r>
    </w:p>
    <w:p w14:paraId="1B5D5EE1" w14:textId="77777777" w:rsidR="0037016D" w:rsidRPr="007051D5" w:rsidRDefault="0037016D" w:rsidP="00153F91">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фотосуреті бар және байланыс деректері көрсетілген түйіндеме.</w:t>
      </w:r>
    </w:p>
    <w:p w14:paraId="16BF532B" w14:textId="77777777" w:rsidR="00BC18E5" w:rsidRDefault="002470AC" w:rsidP="00153F91">
      <w:pPr>
        <w:pStyle w:val="a9"/>
        <w:jc w:val="both"/>
        <w:rPr>
          <w:rFonts w:ascii="Times New Roman" w:hAnsi="Times New Roman"/>
          <w:b/>
          <w:color w:val="000000"/>
          <w:sz w:val="26"/>
          <w:szCs w:val="26"/>
          <w:shd w:val="clear" w:color="auto" w:fill="FFFFFF"/>
          <w:lang w:val="kk-KZ"/>
        </w:rPr>
      </w:pPr>
      <w:r>
        <w:rPr>
          <w:rFonts w:ascii="Times New Roman" w:hAnsi="Times New Roman"/>
          <w:b/>
          <w:color w:val="000000"/>
          <w:sz w:val="26"/>
          <w:szCs w:val="26"/>
          <w:shd w:val="clear" w:color="auto" w:fill="FFFFFF"/>
          <w:lang w:val="kk-KZ"/>
        </w:rPr>
        <w:t xml:space="preserve">          </w:t>
      </w:r>
    </w:p>
    <w:p w14:paraId="6DD60223" w14:textId="2125AF45" w:rsidR="0037016D" w:rsidRPr="007051D5" w:rsidRDefault="0037016D" w:rsidP="00BC18E5">
      <w:pPr>
        <w:pStyle w:val="a9"/>
        <w:ind w:firstLine="709"/>
        <w:jc w:val="both"/>
        <w:rPr>
          <w:rFonts w:ascii="Times New Roman" w:hAnsi="Times New Roman"/>
          <w:b/>
          <w:color w:val="000000"/>
          <w:sz w:val="26"/>
          <w:szCs w:val="26"/>
          <w:shd w:val="clear" w:color="auto" w:fill="FFFFFF"/>
          <w:lang w:val="kk-KZ"/>
        </w:rPr>
      </w:pPr>
      <w:r w:rsidRPr="007051D5">
        <w:rPr>
          <w:rFonts w:ascii="Times New Roman" w:hAnsi="Times New Roman"/>
          <w:b/>
          <w:color w:val="000000"/>
          <w:sz w:val="26"/>
          <w:szCs w:val="26"/>
          <w:shd w:val="clear" w:color="auto" w:fill="FFFFFF"/>
          <w:lang w:val="kk-KZ"/>
        </w:rPr>
        <w:t>Әлеуетті контрагенттен келіп түскен ұсыныс осы өтінімде көрсетілген талаптарға сәйкес келген жағдайда әлеуетті контрагент хабардар етіледі және әңгімелесуге шақырылады. Бұл ретте әлеуетті контрагент әңгімелесу жүргізу кезінде қосымша мынадай құжаттарды ұсыну қажет:</w:t>
      </w:r>
    </w:p>
    <w:p w14:paraId="461CF7A5"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 білімі туралы дипломдардың, кәсіптік даярлығы туралы куәліктердің (бар болса), сертификаттардың және білімін растайтын өзге де құжаттардың көшірмелері;</w:t>
      </w:r>
    </w:p>
    <w:p w14:paraId="60554364"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тиісті жұмыс тәжірибесін растайтын құжаттардың көшірмелері (еңбек кітапшасының, шарттардың, көрсетілген қызметтерді қабылдау-тапсыру актілерінің көшірмесі немесе т. б.), қосымша алғыс хаттар, мінездемелер, ұсынымдар берілуі мүмкін;</w:t>
      </w:r>
    </w:p>
    <w:p w14:paraId="420733FC"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3) соттылықтың болуы немесе болмауы туралы анықтама;</w:t>
      </w:r>
    </w:p>
    <w:p w14:paraId="29623087"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4) наркологиялық ұйымда есепте тұрғаны /тұрмағаны туралы анықтама;</w:t>
      </w:r>
    </w:p>
    <w:p w14:paraId="36EC66B0" w14:textId="17A69168"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lastRenderedPageBreak/>
        <w:t>5) психоневрологиялық ұйымда есепте тұрғаны /тұрмағаны туралы анықтама;</w:t>
      </w:r>
    </w:p>
    <w:p w14:paraId="41B5C61F" w14:textId="587C3F51" w:rsidR="005D1F2B"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6) осы өтінімге қоса берілетін Нысан бойынша дербес деректерді жинауға және өңдеуге келісім.</w:t>
      </w:r>
    </w:p>
    <w:p w14:paraId="2F254179" w14:textId="53197C8C" w:rsidR="00006B7C" w:rsidRDefault="00BD0F6C" w:rsidP="002B6224">
      <w:pPr>
        <w:pStyle w:val="a3"/>
        <w:shd w:val="clear" w:color="auto" w:fill="FFFFFF"/>
        <w:spacing w:after="0"/>
        <w:ind w:firstLine="0"/>
        <w:rPr>
          <w:rStyle w:val="a5"/>
          <w:b w:val="0"/>
          <w:bCs w:val="0"/>
          <w:color w:val="4C4C4C"/>
          <w:lang w:val="kk-KZ"/>
        </w:rPr>
      </w:pPr>
      <w:r w:rsidRPr="007F0D47">
        <w:rPr>
          <w:rStyle w:val="a5"/>
          <w:b w:val="0"/>
          <w:bCs w:val="0"/>
          <w:color w:val="4C4C4C"/>
          <w:lang w:val="kk-KZ"/>
        </w:rPr>
        <w:t xml:space="preserve">                                  </w:t>
      </w:r>
    </w:p>
    <w:p w14:paraId="13CBE51F" w14:textId="10219D12" w:rsidR="00781F4C" w:rsidRDefault="00781F4C" w:rsidP="002B6224">
      <w:pPr>
        <w:pStyle w:val="a3"/>
        <w:shd w:val="clear" w:color="auto" w:fill="FFFFFF"/>
        <w:spacing w:after="0"/>
        <w:ind w:firstLine="0"/>
        <w:rPr>
          <w:rStyle w:val="a5"/>
          <w:b w:val="0"/>
          <w:bCs w:val="0"/>
          <w:color w:val="4C4C4C"/>
          <w:lang w:val="kk-KZ"/>
        </w:rPr>
      </w:pPr>
    </w:p>
    <w:p w14:paraId="749387F7" w14:textId="5AD3F30F" w:rsidR="00781F4C" w:rsidRDefault="00781F4C" w:rsidP="002B6224">
      <w:pPr>
        <w:pStyle w:val="a3"/>
        <w:shd w:val="clear" w:color="auto" w:fill="FFFFFF"/>
        <w:spacing w:after="0"/>
        <w:ind w:firstLine="0"/>
        <w:rPr>
          <w:rStyle w:val="a5"/>
          <w:b w:val="0"/>
          <w:bCs w:val="0"/>
          <w:color w:val="4C4C4C"/>
          <w:lang w:val="kk-KZ"/>
        </w:rPr>
      </w:pPr>
    </w:p>
    <w:p w14:paraId="102068AF" w14:textId="465CBA12" w:rsidR="00781F4C" w:rsidRDefault="00781F4C" w:rsidP="002B6224">
      <w:pPr>
        <w:pStyle w:val="a3"/>
        <w:shd w:val="clear" w:color="auto" w:fill="FFFFFF"/>
        <w:spacing w:after="0"/>
        <w:ind w:firstLine="0"/>
        <w:rPr>
          <w:rStyle w:val="a5"/>
          <w:b w:val="0"/>
          <w:bCs w:val="0"/>
          <w:color w:val="4C4C4C"/>
          <w:lang w:val="kk-KZ"/>
        </w:rPr>
      </w:pPr>
    </w:p>
    <w:p w14:paraId="6E5B1CBA" w14:textId="386A03C2" w:rsidR="00781F4C" w:rsidRDefault="00781F4C" w:rsidP="002B6224">
      <w:pPr>
        <w:pStyle w:val="a3"/>
        <w:shd w:val="clear" w:color="auto" w:fill="FFFFFF"/>
        <w:spacing w:after="0"/>
        <w:ind w:firstLine="0"/>
        <w:rPr>
          <w:rStyle w:val="a5"/>
          <w:b w:val="0"/>
          <w:bCs w:val="0"/>
          <w:color w:val="4C4C4C"/>
          <w:lang w:val="kk-KZ"/>
        </w:rPr>
      </w:pPr>
    </w:p>
    <w:p w14:paraId="561EEA70" w14:textId="7B14B708" w:rsidR="00781F4C" w:rsidRDefault="00781F4C" w:rsidP="002B6224">
      <w:pPr>
        <w:pStyle w:val="a3"/>
        <w:shd w:val="clear" w:color="auto" w:fill="FFFFFF"/>
        <w:spacing w:after="0"/>
        <w:ind w:firstLine="0"/>
        <w:rPr>
          <w:rStyle w:val="a5"/>
          <w:b w:val="0"/>
          <w:bCs w:val="0"/>
          <w:color w:val="4C4C4C"/>
          <w:lang w:val="kk-KZ"/>
        </w:rPr>
      </w:pPr>
    </w:p>
    <w:p w14:paraId="64BEA0C5" w14:textId="002A90F1" w:rsidR="00781F4C" w:rsidRDefault="00781F4C" w:rsidP="002B6224">
      <w:pPr>
        <w:pStyle w:val="a3"/>
        <w:shd w:val="clear" w:color="auto" w:fill="FFFFFF"/>
        <w:spacing w:after="0"/>
        <w:ind w:firstLine="0"/>
        <w:rPr>
          <w:rStyle w:val="a5"/>
          <w:b w:val="0"/>
          <w:bCs w:val="0"/>
          <w:color w:val="4C4C4C"/>
          <w:lang w:val="kk-KZ"/>
        </w:rPr>
      </w:pPr>
    </w:p>
    <w:p w14:paraId="7C072C30" w14:textId="3A3727F3" w:rsidR="00781F4C" w:rsidRDefault="00781F4C" w:rsidP="002B6224">
      <w:pPr>
        <w:pStyle w:val="a3"/>
        <w:shd w:val="clear" w:color="auto" w:fill="FFFFFF"/>
        <w:spacing w:after="0"/>
        <w:ind w:firstLine="0"/>
        <w:rPr>
          <w:rStyle w:val="a5"/>
          <w:b w:val="0"/>
          <w:bCs w:val="0"/>
          <w:color w:val="4C4C4C"/>
          <w:lang w:val="kk-KZ"/>
        </w:rPr>
      </w:pPr>
    </w:p>
    <w:p w14:paraId="7104568A" w14:textId="4E78CDFD" w:rsidR="00781F4C" w:rsidRDefault="00781F4C" w:rsidP="002B6224">
      <w:pPr>
        <w:pStyle w:val="a3"/>
        <w:shd w:val="clear" w:color="auto" w:fill="FFFFFF"/>
        <w:spacing w:after="0"/>
        <w:ind w:firstLine="0"/>
        <w:rPr>
          <w:rStyle w:val="a5"/>
          <w:b w:val="0"/>
          <w:bCs w:val="0"/>
          <w:color w:val="4C4C4C"/>
          <w:lang w:val="kk-KZ"/>
        </w:rPr>
      </w:pPr>
    </w:p>
    <w:p w14:paraId="0B834572" w14:textId="460BD46C" w:rsidR="00781F4C" w:rsidRDefault="00781F4C" w:rsidP="002B6224">
      <w:pPr>
        <w:pStyle w:val="a3"/>
        <w:shd w:val="clear" w:color="auto" w:fill="FFFFFF"/>
        <w:spacing w:after="0"/>
        <w:ind w:firstLine="0"/>
        <w:rPr>
          <w:rStyle w:val="a5"/>
          <w:b w:val="0"/>
          <w:bCs w:val="0"/>
          <w:color w:val="4C4C4C"/>
          <w:lang w:val="kk-KZ"/>
        </w:rPr>
      </w:pPr>
    </w:p>
    <w:p w14:paraId="4EE0FAF1" w14:textId="2807C2DF" w:rsidR="00781F4C" w:rsidRDefault="00781F4C" w:rsidP="002B6224">
      <w:pPr>
        <w:pStyle w:val="a3"/>
        <w:shd w:val="clear" w:color="auto" w:fill="FFFFFF"/>
        <w:spacing w:after="0"/>
        <w:ind w:firstLine="0"/>
        <w:rPr>
          <w:rStyle w:val="a5"/>
          <w:b w:val="0"/>
          <w:bCs w:val="0"/>
          <w:color w:val="4C4C4C"/>
          <w:lang w:val="kk-KZ"/>
        </w:rPr>
      </w:pPr>
    </w:p>
    <w:p w14:paraId="4CCBBE40" w14:textId="3F4E83E7" w:rsidR="00781F4C" w:rsidRDefault="00781F4C" w:rsidP="002B6224">
      <w:pPr>
        <w:pStyle w:val="a3"/>
        <w:shd w:val="clear" w:color="auto" w:fill="FFFFFF"/>
        <w:spacing w:after="0"/>
        <w:ind w:firstLine="0"/>
        <w:rPr>
          <w:rStyle w:val="a5"/>
          <w:b w:val="0"/>
          <w:bCs w:val="0"/>
          <w:color w:val="4C4C4C"/>
          <w:lang w:val="kk-KZ"/>
        </w:rPr>
      </w:pPr>
    </w:p>
    <w:p w14:paraId="422708EA" w14:textId="6E8DC43C" w:rsidR="00781F4C" w:rsidRDefault="00781F4C" w:rsidP="002B6224">
      <w:pPr>
        <w:pStyle w:val="a3"/>
        <w:shd w:val="clear" w:color="auto" w:fill="FFFFFF"/>
        <w:spacing w:after="0"/>
        <w:ind w:firstLine="0"/>
        <w:rPr>
          <w:rStyle w:val="a5"/>
          <w:b w:val="0"/>
          <w:bCs w:val="0"/>
          <w:color w:val="4C4C4C"/>
          <w:lang w:val="kk-KZ"/>
        </w:rPr>
      </w:pPr>
    </w:p>
    <w:p w14:paraId="4FAE19B9" w14:textId="651DA5A5" w:rsidR="00781F4C" w:rsidRDefault="00781F4C" w:rsidP="002B6224">
      <w:pPr>
        <w:pStyle w:val="a3"/>
        <w:shd w:val="clear" w:color="auto" w:fill="FFFFFF"/>
        <w:spacing w:after="0"/>
        <w:ind w:firstLine="0"/>
        <w:rPr>
          <w:rStyle w:val="a5"/>
          <w:b w:val="0"/>
          <w:bCs w:val="0"/>
          <w:color w:val="4C4C4C"/>
          <w:lang w:val="kk-KZ"/>
        </w:rPr>
      </w:pPr>
    </w:p>
    <w:p w14:paraId="3D68AA2C" w14:textId="73551DCB" w:rsidR="00781F4C" w:rsidRDefault="00781F4C" w:rsidP="002B6224">
      <w:pPr>
        <w:pStyle w:val="a3"/>
        <w:shd w:val="clear" w:color="auto" w:fill="FFFFFF"/>
        <w:spacing w:after="0"/>
        <w:ind w:firstLine="0"/>
        <w:rPr>
          <w:rStyle w:val="a5"/>
          <w:b w:val="0"/>
          <w:bCs w:val="0"/>
          <w:color w:val="4C4C4C"/>
          <w:lang w:val="kk-KZ"/>
        </w:rPr>
      </w:pPr>
    </w:p>
    <w:p w14:paraId="2364DD59" w14:textId="6F8C68AF" w:rsidR="00781F4C" w:rsidRDefault="00781F4C" w:rsidP="002B6224">
      <w:pPr>
        <w:pStyle w:val="a3"/>
        <w:shd w:val="clear" w:color="auto" w:fill="FFFFFF"/>
        <w:spacing w:after="0"/>
        <w:ind w:firstLine="0"/>
        <w:rPr>
          <w:rStyle w:val="a5"/>
          <w:b w:val="0"/>
          <w:bCs w:val="0"/>
          <w:color w:val="4C4C4C"/>
          <w:lang w:val="kk-KZ"/>
        </w:rPr>
      </w:pPr>
    </w:p>
    <w:p w14:paraId="7898FB1B" w14:textId="1FE62CA1" w:rsidR="00781F4C" w:rsidRDefault="00781F4C" w:rsidP="002B6224">
      <w:pPr>
        <w:pStyle w:val="a3"/>
        <w:shd w:val="clear" w:color="auto" w:fill="FFFFFF"/>
        <w:spacing w:after="0"/>
        <w:ind w:firstLine="0"/>
        <w:rPr>
          <w:rStyle w:val="a5"/>
          <w:b w:val="0"/>
          <w:bCs w:val="0"/>
          <w:color w:val="4C4C4C"/>
          <w:lang w:val="kk-KZ"/>
        </w:rPr>
      </w:pPr>
    </w:p>
    <w:p w14:paraId="5C4ACCAA" w14:textId="3C9A8E18" w:rsidR="00781F4C" w:rsidRDefault="00781F4C" w:rsidP="002B6224">
      <w:pPr>
        <w:pStyle w:val="a3"/>
        <w:shd w:val="clear" w:color="auto" w:fill="FFFFFF"/>
        <w:spacing w:after="0"/>
        <w:ind w:firstLine="0"/>
        <w:rPr>
          <w:rStyle w:val="a5"/>
          <w:b w:val="0"/>
          <w:bCs w:val="0"/>
          <w:color w:val="4C4C4C"/>
          <w:lang w:val="kk-KZ"/>
        </w:rPr>
      </w:pPr>
    </w:p>
    <w:p w14:paraId="1049FD9F" w14:textId="01937A82" w:rsidR="00781F4C" w:rsidRDefault="00781F4C" w:rsidP="002B6224">
      <w:pPr>
        <w:pStyle w:val="a3"/>
        <w:shd w:val="clear" w:color="auto" w:fill="FFFFFF"/>
        <w:spacing w:after="0"/>
        <w:ind w:firstLine="0"/>
        <w:rPr>
          <w:rStyle w:val="a5"/>
          <w:b w:val="0"/>
          <w:bCs w:val="0"/>
          <w:color w:val="4C4C4C"/>
          <w:lang w:val="kk-KZ"/>
        </w:rPr>
      </w:pPr>
    </w:p>
    <w:p w14:paraId="11CF741E" w14:textId="5EA660CA" w:rsidR="00781F4C" w:rsidRDefault="00781F4C" w:rsidP="002B6224">
      <w:pPr>
        <w:pStyle w:val="a3"/>
        <w:shd w:val="clear" w:color="auto" w:fill="FFFFFF"/>
        <w:spacing w:after="0"/>
        <w:ind w:firstLine="0"/>
        <w:rPr>
          <w:rStyle w:val="a5"/>
          <w:b w:val="0"/>
          <w:bCs w:val="0"/>
          <w:color w:val="4C4C4C"/>
          <w:lang w:val="kk-KZ"/>
        </w:rPr>
      </w:pPr>
    </w:p>
    <w:p w14:paraId="2FDC0C13" w14:textId="27C7F93D" w:rsidR="00781F4C" w:rsidRDefault="00781F4C" w:rsidP="002B6224">
      <w:pPr>
        <w:pStyle w:val="a3"/>
        <w:shd w:val="clear" w:color="auto" w:fill="FFFFFF"/>
        <w:spacing w:after="0"/>
        <w:ind w:firstLine="0"/>
        <w:rPr>
          <w:rStyle w:val="a5"/>
          <w:b w:val="0"/>
          <w:bCs w:val="0"/>
          <w:color w:val="4C4C4C"/>
          <w:lang w:val="kk-KZ"/>
        </w:rPr>
      </w:pPr>
    </w:p>
    <w:p w14:paraId="3DB165D0" w14:textId="599BAF6F" w:rsidR="00781F4C" w:rsidRDefault="00781F4C" w:rsidP="002B6224">
      <w:pPr>
        <w:pStyle w:val="a3"/>
        <w:shd w:val="clear" w:color="auto" w:fill="FFFFFF"/>
        <w:spacing w:after="0"/>
        <w:ind w:firstLine="0"/>
        <w:rPr>
          <w:rStyle w:val="a5"/>
          <w:b w:val="0"/>
          <w:bCs w:val="0"/>
          <w:color w:val="4C4C4C"/>
          <w:lang w:val="kk-KZ"/>
        </w:rPr>
      </w:pPr>
    </w:p>
    <w:p w14:paraId="44A60B1E" w14:textId="310556EA" w:rsidR="00781F4C" w:rsidRDefault="00781F4C" w:rsidP="002B6224">
      <w:pPr>
        <w:pStyle w:val="a3"/>
        <w:shd w:val="clear" w:color="auto" w:fill="FFFFFF"/>
        <w:spacing w:after="0"/>
        <w:ind w:firstLine="0"/>
        <w:rPr>
          <w:rStyle w:val="a5"/>
          <w:b w:val="0"/>
          <w:bCs w:val="0"/>
          <w:color w:val="4C4C4C"/>
          <w:lang w:val="kk-KZ"/>
        </w:rPr>
      </w:pPr>
    </w:p>
    <w:p w14:paraId="34E420C1" w14:textId="2EC96C79" w:rsidR="00781F4C" w:rsidRDefault="00781F4C" w:rsidP="002B6224">
      <w:pPr>
        <w:pStyle w:val="a3"/>
        <w:shd w:val="clear" w:color="auto" w:fill="FFFFFF"/>
        <w:spacing w:after="0"/>
        <w:ind w:firstLine="0"/>
        <w:rPr>
          <w:rStyle w:val="a5"/>
          <w:b w:val="0"/>
          <w:bCs w:val="0"/>
          <w:color w:val="4C4C4C"/>
          <w:lang w:val="kk-KZ"/>
        </w:rPr>
      </w:pPr>
    </w:p>
    <w:p w14:paraId="00532811" w14:textId="1134B9F1" w:rsidR="00781F4C" w:rsidRDefault="00781F4C" w:rsidP="002B6224">
      <w:pPr>
        <w:pStyle w:val="a3"/>
        <w:shd w:val="clear" w:color="auto" w:fill="FFFFFF"/>
        <w:spacing w:after="0"/>
        <w:ind w:firstLine="0"/>
        <w:rPr>
          <w:rStyle w:val="a5"/>
          <w:b w:val="0"/>
          <w:bCs w:val="0"/>
          <w:color w:val="4C4C4C"/>
          <w:lang w:val="kk-KZ"/>
        </w:rPr>
      </w:pPr>
    </w:p>
    <w:p w14:paraId="2ECE1B02" w14:textId="33EEF65F" w:rsidR="00781F4C" w:rsidRDefault="00781F4C" w:rsidP="002B6224">
      <w:pPr>
        <w:pStyle w:val="a3"/>
        <w:shd w:val="clear" w:color="auto" w:fill="FFFFFF"/>
        <w:spacing w:after="0"/>
        <w:ind w:firstLine="0"/>
        <w:rPr>
          <w:rStyle w:val="a5"/>
          <w:b w:val="0"/>
          <w:bCs w:val="0"/>
          <w:color w:val="4C4C4C"/>
          <w:lang w:val="kk-KZ"/>
        </w:rPr>
      </w:pPr>
    </w:p>
    <w:p w14:paraId="716E73F9" w14:textId="35641304" w:rsidR="00781F4C" w:rsidRDefault="00781F4C" w:rsidP="002B6224">
      <w:pPr>
        <w:pStyle w:val="a3"/>
        <w:shd w:val="clear" w:color="auto" w:fill="FFFFFF"/>
        <w:spacing w:after="0"/>
        <w:ind w:firstLine="0"/>
        <w:rPr>
          <w:rStyle w:val="a5"/>
          <w:b w:val="0"/>
          <w:bCs w:val="0"/>
          <w:color w:val="4C4C4C"/>
          <w:lang w:val="kk-KZ"/>
        </w:rPr>
      </w:pPr>
    </w:p>
    <w:p w14:paraId="5B3A4828" w14:textId="65EF2036" w:rsidR="00781F4C" w:rsidRDefault="00781F4C" w:rsidP="002B6224">
      <w:pPr>
        <w:pStyle w:val="a3"/>
        <w:shd w:val="clear" w:color="auto" w:fill="FFFFFF"/>
        <w:spacing w:after="0"/>
        <w:ind w:firstLine="0"/>
        <w:rPr>
          <w:rStyle w:val="a5"/>
          <w:b w:val="0"/>
          <w:bCs w:val="0"/>
          <w:color w:val="4C4C4C"/>
          <w:lang w:val="kk-KZ"/>
        </w:rPr>
      </w:pPr>
    </w:p>
    <w:p w14:paraId="21B3B739" w14:textId="0688C600" w:rsidR="00781F4C" w:rsidRDefault="00781F4C" w:rsidP="002B6224">
      <w:pPr>
        <w:pStyle w:val="a3"/>
        <w:shd w:val="clear" w:color="auto" w:fill="FFFFFF"/>
        <w:spacing w:after="0"/>
        <w:ind w:firstLine="0"/>
        <w:rPr>
          <w:rStyle w:val="a5"/>
          <w:b w:val="0"/>
          <w:bCs w:val="0"/>
          <w:color w:val="4C4C4C"/>
          <w:lang w:val="kk-KZ"/>
        </w:rPr>
      </w:pPr>
    </w:p>
    <w:p w14:paraId="48209BA2" w14:textId="25FF6115" w:rsidR="00781F4C" w:rsidRDefault="00781F4C" w:rsidP="002B6224">
      <w:pPr>
        <w:pStyle w:val="a3"/>
        <w:shd w:val="clear" w:color="auto" w:fill="FFFFFF"/>
        <w:spacing w:after="0"/>
        <w:ind w:firstLine="0"/>
        <w:rPr>
          <w:rStyle w:val="a5"/>
          <w:b w:val="0"/>
          <w:bCs w:val="0"/>
          <w:color w:val="4C4C4C"/>
          <w:lang w:val="kk-KZ"/>
        </w:rPr>
      </w:pPr>
    </w:p>
    <w:p w14:paraId="513C2431" w14:textId="0B45432C" w:rsidR="00781F4C" w:rsidRDefault="00781F4C" w:rsidP="002B6224">
      <w:pPr>
        <w:pStyle w:val="a3"/>
        <w:shd w:val="clear" w:color="auto" w:fill="FFFFFF"/>
        <w:spacing w:after="0"/>
        <w:ind w:firstLine="0"/>
        <w:rPr>
          <w:rStyle w:val="a5"/>
          <w:b w:val="0"/>
          <w:bCs w:val="0"/>
          <w:color w:val="4C4C4C"/>
          <w:lang w:val="kk-KZ"/>
        </w:rPr>
      </w:pPr>
    </w:p>
    <w:p w14:paraId="7B2E9A84" w14:textId="45EAA83F" w:rsidR="00781F4C" w:rsidRDefault="00781F4C" w:rsidP="002B6224">
      <w:pPr>
        <w:pStyle w:val="a3"/>
        <w:shd w:val="clear" w:color="auto" w:fill="FFFFFF"/>
        <w:spacing w:after="0"/>
        <w:ind w:firstLine="0"/>
        <w:rPr>
          <w:rStyle w:val="a5"/>
          <w:b w:val="0"/>
          <w:bCs w:val="0"/>
          <w:color w:val="4C4C4C"/>
          <w:lang w:val="kk-KZ"/>
        </w:rPr>
      </w:pPr>
    </w:p>
    <w:p w14:paraId="5645611C" w14:textId="3EAB6269" w:rsidR="00781F4C" w:rsidRDefault="00781F4C" w:rsidP="002B6224">
      <w:pPr>
        <w:pStyle w:val="a3"/>
        <w:shd w:val="clear" w:color="auto" w:fill="FFFFFF"/>
        <w:spacing w:after="0"/>
        <w:ind w:firstLine="0"/>
        <w:rPr>
          <w:rStyle w:val="a5"/>
          <w:b w:val="0"/>
          <w:bCs w:val="0"/>
          <w:color w:val="4C4C4C"/>
          <w:lang w:val="kk-KZ"/>
        </w:rPr>
      </w:pPr>
    </w:p>
    <w:p w14:paraId="4FEB3DEB" w14:textId="0EB3502B" w:rsidR="00781F4C" w:rsidRDefault="00781F4C" w:rsidP="002B6224">
      <w:pPr>
        <w:pStyle w:val="a3"/>
        <w:shd w:val="clear" w:color="auto" w:fill="FFFFFF"/>
        <w:spacing w:after="0"/>
        <w:ind w:firstLine="0"/>
        <w:rPr>
          <w:rStyle w:val="a5"/>
          <w:b w:val="0"/>
          <w:bCs w:val="0"/>
          <w:color w:val="4C4C4C"/>
          <w:lang w:val="kk-KZ"/>
        </w:rPr>
      </w:pPr>
    </w:p>
    <w:p w14:paraId="10173566" w14:textId="6568513C" w:rsidR="00781F4C" w:rsidRDefault="00781F4C" w:rsidP="002B6224">
      <w:pPr>
        <w:pStyle w:val="a3"/>
        <w:shd w:val="clear" w:color="auto" w:fill="FFFFFF"/>
        <w:spacing w:after="0"/>
        <w:ind w:firstLine="0"/>
        <w:rPr>
          <w:rStyle w:val="a5"/>
          <w:b w:val="0"/>
          <w:bCs w:val="0"/>
          <w:color w:val="4C4C4C"/>
          <w:lang w:val="kk-KZ"/>
        </w:rPr>
      </w:pPr>
    </w:p>
    <w:p w14:paraId="6E015A10" w14:textId="44E90DE6" w:rsidR="00781F4C" w:rsidRDefault="00781F4C" w:rsidP="002B6224">
      <w:pPr>
        <w:pStyle w:val="a3"/>
        <w:shd w:val="clear" w:color="auto" w:fill="FFFFFF"/>
        <w:spacing w:after="0"/>
        <w:ind w:firstLine="0"/>
        <w:rPr>
          <w:rStyle w:val="a5"/>
          <w:b w:val="0"/>
          <w:bCs w:val="0"/>
          <w:color w:val="4C4C4C"/>
          <w:lang w:val="kk-KZ"/>
        </w:rPr>
      </w:pPr>
    </w:p>
    <w:p w14:paraId="3BC71496" w14:textId="5F6D84C6" w:rsidR="00781F4C" w:rsidRDefault="00781F4C" w:rsidP="002B6224">
      <w:pPr>
        <w:pStyle w:val="a3"/>
        <w:shd w:val="clear" w:color="auto" w:fill="FFFFFF"/>
        <w:spacing w:after="0"/>
        <w:ind w:firstLine="0"/>
        <w:rPr>
          <w:rStyle w:val="a5"/>
          <w:b w:val="0"/>
          <w:bCs w:val="0"/>
          <w:color w:val="4C4C4C"/>
          <w:lang w:val="kk-KZ"/>
        </w:rPr>
      </w:pPr>
    </w:p>
    <w:p w14:paraId="078B884F" w14:textId="0EF8F327" w:rsidR="00781F4C" w:rsidRDefault="00781F4C" w:rsidP="002B6224">
      <w:pPr>
        <w:pStyle w:val="a3"/>
        <w:shd w:val="clear" w:color="auto" w:fill="FFFFFF"/>
        <w:spacing w:after="0"/>
        <w:ind w:firstLine="0"/>
        <w:rPr>
          <w:rStyle w:val="a5"/>
          <w:b w:val="0"/>
          <w:bCs w:val="0"/>
          <w:color w:val="4C4C4C"/>
          <w:lang w:val="kk-KZ"/>
        </w:rPr>
      </w:pPr>
    </w:p>
    <w:p w14:paraId="7F94D856" w14:textId="0C3C4BCA" w:rsidR="00781F4C" w:rsidRDefault="00781F4C" w:rsidP="002B6224">
      <w:pPr>
        <w:pStyle w:val="a3"/>
        <w:shd w:val="clear" w:color="auto" w:fill="FFFFFF"/>
        <w:spacing w:after="0"/>
        <w:ind w:firstLine="0"/>
        <w:rPr>
          <w:rStyle w:val="a5"/>
          <w:b w:val="0"/>
          <w:bCs w:val="0"/>
          <w:color w:val="4C4C4C"/>
          <w:lang w:val="kk-KZ"/>
        </w:rPr>
      </w:pPr>
    </w:p>
    <w:p w14:paraId="00343145" w14:textId="6D52CFF9" w:rsidR="00781F4C" w:rsidRDefault="00781F4C" w:rsidP="002B6224">
      <w:pPr>
        <w:pStyle w:val="a3"/>
        <w:shd w:val="clear" w:color="auto" w:fill="FFFFFF"/>
        <w:spacing w:after="0"/>
        <w:ind w:firstLine="0"/>
        <w:rPr>
          <w:rStyle w:val="a5"/>
          <w:b w:val="0"/>
          <w:bCs w:val="0"/>
          <w:color w:val="4C4C4C"/>
          <w:lang w:val="kk-KZ"/>
        </w:rPr>
      </w:pPr>
    </w:p>
    <w:p w14:paraId="1D016E3C" w14:textId="5AEEAF83" w:rsidR="00781F4C" w:rsidRDefault="00781F4C" w:rsidP="002B6224">
      <w:pPr>
        <w:pStyle w:val="a3"/>
        <w:shd w:val="clear" w:color="auto" w:fill="FFFFFF"/>
        <w:spacing w:after="0"/>
        <w:ind w:firstLine="0"/>
        <w:rPr>
          <w:rStyle w:val="a5"/>
          <w:b w:val="0"/>
          <w:bCs w:val="0"/>
          <w:color w:val="4C4C4C"/>
          <w:lang w:val="kk-KZ"/>
        </w:rPr>
      </w:pPr>
    </w:p>
    <w:p w14:paraId="11D02BE1" w14:textId="77777777" w:rsidR="00781F4C" w:rsidRDefault="00781F4C" w:rsidP="002B6224">
      <w:pPr>
        <w:pStyle w:val="a3"/>
        <w:shd w:val="clear" w:color="auto" w:fill="FFFFFF"/>
        <w:spacing w:after="0"/>
        <w:ind w:firstLine="0"/>
        <w:rPr>
          <w:rStyle w:val="a5"/>
          <w:b w:val="0"/>
          <w:bCs w:val="0"/>
          <w:color w:val="4C4C4C"/>
          <w:lang w:val="kk-KZ"/>
        </w:rPr>
      </w:pPr>
    </w:p>
    <w:p w14:paraId="0E3FD196" w14:textId="715BFA19" w:rsidR="00006B7C" w:rsidRDefault="00006B7C" w:rsidP="002B6224">
      <w:pPr>
        <w:pStyle w:val="a3"/>
        <w:shd w:val="clear" w:color="auto" w:fill="FFFFFF"/>
        <w:spacing w:after="0"/>
        <w:ind w:firstLine="0"/>
        <w:rPr>
          <w:rStyle w:val="a5"/>
          <w:b w:val="0"/>
          <w:bCs w:val="0"/>
          <w:color w:val="4C4C4C"/>
          <w:lang w:val="kk-KZ"/>
        </w:rPr>
      </w:pPr>
    </w:p>
    <w:p w14:paraId="230715FF" w14:textId="5AC97071" w:rsidR="003551B0" w:rsidRDefault="00A02BB3" w:rsidP="00A02BB3">
      <w:pPr>
        <w:pStyle w:val="a3"/>
        <w:shd w:val="clear" w:color="auto" w:fill="FFFFFF"/>
        <w:spacing w:after="0"/>
        <w:ind w:left="6804" w:firstLine="0"/>
        <w:rPr>
          <w:rStyle w:val="a5"/>
          <w:b w:val="0"/>
          <w:bCs w:val="0"/>
          <w:color w:val="4C4C4C"/>
        </w:rPr>
      </w:pPr>
      <w:r>
        <w:rPr>
          <w:rStyle w:val="a5"/>
          <w:b w:val="0"/>
          <w:bCs w:val="0"/>
          <w:color w:val="4C4C4C"/>
          <w:lang w:val="kk-KZ"/>
        </w:rPr>
        <w:lastRenderedPageBreak/>
        <w:t>Өт</w:t>
      </w:r>
      <w:r w:rsidR="003551B0" w:rsidRPr="003551B0">
        <w:rPr>
          <w:rStyle w:val="a5"/>
          <w:b w:val="0"/>
          <w:bCs w:val="0"/>
          <w:color w:val="4C4C4C"/>
        </w:rPr>
        <w:t>інімге қосымша</w:t>
      </w:r>
    </w:p>
    <w:p w14:paraId="7CEB79C9" w14:textId="77777777" w:rsidR="00FD6B02" w:rsidRPr="007F0D47" w:rsidRDefault="00FD6B02" w:rsidP="00A02BB3">
      <w:pPr>
        <w:pStyle w:val="a3"/>
        <w:shd w:val="clear" w:color="auto" w:fill="FFFFFF"/>
        <w:spacing w:after="0"/>
        <w:ind w:left="6804" w:firstLine="0"/>
        <w:rPr>
          <w:rStyle w:val="a5"/>
          <w:b w:val="0"/>
          <w:bCs w:val="0"/>
          <w:color w:val="4C4C4C"/>
          <w:lang w:val="kk-KZ"/>
        </w:rPr>
      </w:pPr>
    </w:p>
    <w:p w14:paraId="71340F0A" w14:textId="6DE69B3F" w:rsidR="003551B0" w:rsidRPr="0005478F" w:rsidRDefault="003551B0" w:rsidP="00A02BB3">
      <w:pPr>
        <w:pStyle w:val="a3"/>
        <w:shd w:val="clear" w:color="auto" w:fill="FFFFFF"/>
        <w:spacing w:after="0"/>
        <w:ind w:left="6804" w:firstLine="0"/>
        <w:rPr>
          <w:rStyle w:val="a5"/>
          <w:color w:val="4C4C4C"/>
        </w:rPr>
      </w:pPr>
      <w:r w:rsidRPr="003551B0">
        <w:rPr>
          <w:rStyle w:val="a5"/>
          <w:b w:val="0"/>
          <w:bCs w:val="0"/>
          <w:color w:val="4C4C4C"/>
        </w:rPr>
        <w:t>"</w:t>
      </w:r>
      <w:r w:rsidRPr="0005478F">
        <w:rPr>
          <w:rStyle w:val="a5"/>
          <w:color w:val="4C4C4C"/>
        </w:rPr>
        <w:t>Kazakh Tourism"ҰК" АҚ</w:t>
      </w:r>
    </w:p>
    <w:p w14:paraId="1868EBA0" w14:textId="35F0D7F6" w:rsidR="003551B0" w:rsidRPr="0005478F" w:rsidRDefault="003551B0" w:rsidP="0005478F">
      <w:pPr>
        <w:pStyle w:val="a3"/>
        <w:shd w:val="clear" w:color="auto" w:fill="FFFFFF"/>
        <w:spacing w:after="0"/>
        <w:jc w:val="center"/>
        <w:rPr>
          <w:rStyle w:val="a5"/>
          <w:color w:val="4C4C4C"/>
        </w:rPr>
      </w:pPr>
      <w:r w:rsidRPr="0005478F">
        <w:rPr>
          <w:rStyle w:val="a5"/>
          <w:color w:val="4C4C4C"/>
        </w:rPr>
        <w:t>Дербес деректерді жинауға және өңдеуге келісім (нысан)</w:t>
      </w:r>
    </w:p>
    <w:p w14:paraId="0C242914" w14:textId="77777777" w:rsidR="003551B0" w:rsidRPr="003551B0" w:rsidRDefault="003551B0" w:rsidP="003551B0">
      <w:pPr>
        <w:pStyle w:val="a3"/>
        <w:shd w:val="clear" w:color="auto" w:fill="FFFFFF"/>
        <w:spacing w:after="0"/>
        <w:rPr>
          <w:rStyle w:val="a5"/>
          <w:b w:val="0"/>
          <w:bCs w:val="0"/>
          <w:color w:val="4C4C4C"/>
        </w:rPr>
      </w:pPr>
    </w:p>
    <w:p w14:paraId="62489079" w14:textId="7F1A674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"Дербес деректер және оларды қорғау туралы" Қазақстан Республикасының Заңына (бұдан әрі-заң)</w:t>
      </w:r>
      <w:r w:rsidR="0005478F">
        <w:rPr>
          <w:rStyle w:val="a5"/>
          <w:b w:val="0"/>
          <w:bCs w:val="0"/>
          <w:color w:val="4C4C4C"/>
          <w:lang w:val="ru-RU"/>
        </w:rPr>
        <w:t xml:space="preserve"> </w:t>
      </w:r>
      <w:r w:rsidRPr="003551B0">
        <w:rPr>
          <w:rStyle w:val="a5"/>
          <w:b w:val="0"/>
          <w:bCs w:val="0"/>
          <w:color w:val="4C4C4C"/>
        </w:rPr>
        <w:t xml:space="preserve">сәйкес, </w:t>
      </w:r>
    </w:p>
    <w:p w14:paraId="14DB523E" w14:textId="04CB3F8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Мен,_______________________________________________________________________</w:t>
      </w:r>
    </w:p>
    <w:p w14:paraId="3CEED7A9" w14:textId="5E97D21A" w:rsidR="003551B0" w:rsidRPr="0005478F" w:rsidRDefault="003551B0" w:rsidP="003551B0">
      <w:pPr>
        <w:pStyle w:val="a3"/>
        <w:shd w:val="clear" w:color="auto" w:fill="FFFFFF"/>
        <w:spacing w:after="0"/>
        <w:rPr>
          <w:rStyle w:val="a5"/>
          <w:b w:val="0"/>
          <w:bCs w:val="0"/>
          <w:i/>
          <w:iCs/>
          <w:color w:val="4C4C4C"/>
        </w:rPr>
      </w:pPr>
      <w:r w:rsidRPr="0005478F">
        <w:rPr>
          <w:rStyle w:val="a5"/>
          <w:b w:val="0"/>
          <w:bCs w:val="0"/>
          <w:i/>
          <w:iCs/>
          <w:color w:val="4C4C4C"/>
        </w:rPr>
        <w:t>(ТАӘ, оның жеке басын куәландыратын құжат: нөмірі, күні және кім берді, ЖСН)</w:t>
      </w:r>
    </w:p>
    <w:p w14:paraId="31D43EA5" w14:textId="385DA6B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"Kazakh Tourism "ҰК" АҚ (бұдан әрі-қоғам) менің дербес деректерімді жинауға және өңдеуге, сондай-ақ қазіргі уақытта да, болашақта да менің дербес деректерімді алуға, </w:t>
      </w:r>
      <w:r w:rsidR="008704F5">
        <w:rPr>
          <w:rStyle w:val="a5"/>
          <w:b w:val="0"/>
          <w:bCs w:val="0"/>
          <w:color w:val="4C4C4C"/>
          <w:lang w:val="kk-KZ"/>
        </w:rPr>
        <w:t>с</w:t>
      </w:r>
      <w:r w:rsidRPr="003551B0">
        <w:rPr>
          <w:rStyle w:val="a5"/>
          <w:b w:val="0"/>
          <w:bCs w:val="0"/>
          <w:color w:val="4C4C4C"/>
        </w:rPr>
        <w:t xml:space="preserve">ақтауға, </w:t>
      </w:r>
      <w:r w:rsidR="008704F5">
        <w:rPr>
          <w:rStyle w:val="a5"/>
          <w:b w:val="0"/>
          <w:bCs w:val="0"/>
          <w:color w:val="4C4C4C"/>
          <w:lang w:val="kk-KZ"/>
        </w:rPr>
        <w:t>п</w:t>
      </w:r>
      <w:r w:rsidRPr="003551B0">
        <w:rPr>
          <w:rStyle w:val="a5"/>
          <w:b w:val="0"/>
          <w:bCs w:val="0"/>
          <w:color w:val="4C4C4C"/>
        </w:rPr>
        <w:t>айдалануға және таратуға бағытталған қандай да бір құқықтық қатынастармен қоғаммен байланысты үшінші тұлғаларға келісімімді беремін. Қазақстан Республикасының заңнамасына қайшы келмейтін тәртіппен, сондай-ақ менің өтінішім негізінде</w:t>
      </w:r>
      <w:r w:rsidR="008704F5">
        <w:rPr>
          <w:rStyle w:val="a5"/>
          <w:b w:val="0"/>
          <w:bCs w:val="0"/>
          <w:color w:val="4C4C4C"/>
          <w:lang w:val="ru-RU"/>
        </w:rPr>
        <w:t>,</w:t>
      </w:r>
      <w:r w:rsidRPr="003551B0">
        <w:rPr>
          <w:rStyle w:val="a5"/>
          <w:b w:val="0"/>
          <w:bCs w:val="0"/>
          <w:color w:val="4C4C4C"/>
        </w:rPr>
        <w:t xml:space="preserve"> Қазақстан Республикасының заңнамасына қайшы келмейтін өзге де тәсілмен оларды өзгертуге және (немесе), қағаз және (немесе) өзге де материалдық жеткізгіште қоса алғанда, бірақ онымен шектелмей: </w:t>
      </w:r>
    </w:p>
    <w:p w14:paraId="36740806" w14:textId="77777777" w:rsidR="003551B0" w:rsidRPr="0005478F" w:rsidRDefault="003551B0" w:rsidP="003551B0">
      <w:pPr>
        <w:pStyle w:val="a3"/>
        <w:shd w:val="clear" w:color="auto" w:fill="FFFFFF"/>
        <w:spacing w:after="0"/>
        <w:rPr>
          <w:rStyle w:val="a5"/>
          <w:color w:val="4C4C4C"/>
        </w:rPr>
      </w:pPr>
      <w:r w:rsidRPr="0005478F">
        <w:rPr>
          <w:rStyle w:val="a5"/>
          <w:color w:val="4C4C4C"/>
        </w:rPr>
        <w:t>1) азаматтық-құқықтық құқықтық қатынастарды ресімдеу үшін, сондай-ақ осындайларды орындау процесінде өзара іс-қимылды жүзеге асыру үшін қажетті мәліметтер және көрсетілген мәліметтерді растайтын құжаттар;</w:t>
      </w:r>
    </w:p>
    <w:p w14:paraId="1C649DFB" w14:textId="77777777" w:rsidR="003551B0" w:rsidRPr="0005478F" w:rsidRDefault="003551B0" w:rsidP="003551B0">
      <w:pPr>
        <w:pStyle w:val="a3"/>
        <w:shd w:val="clear" w:color="auto" w:fill="FFFFFF"/>
        <w:spacing w:after="0"/>
        <w:rPr>
          <w:rStyle w:val="a5"/>
          <w:color w:val="4C4C4C"/>
        </w:rPr>
      </w:pPr>
      <w:r w:rsidRPr="0005478F">
        <w:rPr>
          <w:rStyle w:val="a5"/>
          <w:color w:val="4C4C4C"/>
        </w:rPr>
        <w:t>2) байланысты қолдауға арналған мәліметтер және көрсетілген мәліметтерді растайтын құжаттар;</w:t>
      </w:r>
    </w:p>
    <w:p w14:paraId="5B0D6AD1" w14:textId="77777777" w:rsidR="003551B0" w:rsidRPr="0005478F" w:rsidRDefault="003551B0" w:rsidP="003551B0">
      <w:pPr>
        <w:pStyle w:val="a3"/>
        <w:shd w:val="clear" w:color="auto" w:fill="FFFFFF"/>
        <w:spacing w:after="0"/>
        <w:rPr>
          <w:rStyle w:val="a5"/>
          <w:color w:val="4C4C4C"/>
        </w:rPr>
      </w:pPr>
      <w:r w:rsidRPr="0005478F">
        <w:rPr>
          <w:rStyle w:val="a5"/>
          <w:color w:val="4C4C4C"/>
        </w:rPr>
        <w:t>3) білімі туралы мәліметтер және көрсетілген мәліметтерді растайтын құжаттар;</w:t>
      </w:r>
    </w:p>
    <w:p w14:paraId="2CC7BC74" w14:textId="77777777" w:rsidR="003551B0" w:rsidRPr="0005478F" w:rsidRDefault="003551B0" w:rsidP="003551B0">
      <w:pPr>
        <w:pStyle w:val="a3"/>
        <w:shd w:val="clear" w:color="auto" w:fill="FFFFFF"/>
        <w:spacing w:after="0"/>
        <w:rPr>
          <w:rStyle w:val="a5"/>
          <w:color w:val="4C4C4C"/>
        </w:rPr>
      </w:pPr>
      <w:r w:rsidRPr="0005478F">
        <w:rPr>
          <w:rStyle w:val="a5"/>
          <w:color w:val="4C4C4C"/>
        </w:rPr>
        <w:t>4) Еңбек және (немесе) кәсіптік қызметі, іскерлік беделі туралы мәліметтер және көрсетілген мәліметтерді растайтын құжаттар;</w:t>
      </w:r>
    </w:p>
    <w:p w14:paraId="05957088" w14:textId="77777777" w:rsidR="003551B0" w:rsidRPr="0005478F" w:rsidRDefault="003551B0" w:rsidP="003551B0">
      <w:pPr>
        <w:pStyle w:val="a3"/>
        <w:shd w:val="clear" w:color="auto" w:fill="FFFFFF"/>
        <w:spacing w:after="0"/>
        <w:rPr>
          <w:rStyle w:val="a5"/>
          <w:color w:val="4C4C4C"/>
        </w:rPr>
      </w:pPr>
      <w:r w:rsidRPr="0005478F">
        <w:rPr>
          <w:rStyle w:val="a5"/>
          <w:color w:val="4C4C4C"/>
        </w:rPr>
        <w:t>5) әскери қызметке шақырылуға жататын адамдар туралы мәліметтер;</w:t>
      </w:r>
    </w:p>
    <w:p w14:paraId="510AC255" w14:textId="77777777" w:rsidR="003551B0" w:rsidRPr="0005478F" w:rsidRDefault="003551B0" w:rsidP="003551B0">
      <w:pPr>
        <w:pStyle w:val="a3"/>
        <w:shd w:val="clear" w:color="auto" w:fill="FFFFFF"/>
        <w:spacing w:after="0"/>
        <w:rPr>
          <w:rStyle w:val="a5"/>
          <w:color w:val="4C4C4C"/>
        </w:rPr>
      </w:pPr>
      <w:r w:rsidRPr="0005478F">
        <w:rPr>
          <w:rStyle w:val="a5"/>
          <w:color w:val="4C4C4C"/>
        </w:rPr>
        <w:t>6) алдын ала, мерзімдік, ауысым алдындағы және өзге де медициналық қарап тексеруден (куәландырудан) өткені туралы мәліметтер және көрсетілген мәліметтерді растайтын құжаттар және т. б.</w:t>
      </w:r>
    </w:p>
    <w:p w14:paraId="24CE282C"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Шарттық міндеттемелерді жүзеге асыру кезеңінде қоғамға тиісті растайтын құжаттарды ұсына отырып, менің (Мен туралы) дербес деректерімнің кез келген өзгерістері және (немесе) толықтырулары туралы жазбаша хабарлауға міндеттенемін.</w:t>
      </w:r>
    </w:p>
    <w:p w14:paraId="13E7EC0A"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Мен мұны растаймын:</w:t>
      </w:r>
    </w:p>
    <w:p w14:paraId="4356FD1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осы Келісім қоғаммен барлық қатынастарға қолданылады және шарттық қатынастардың қолданылу кезеңінде де, оларды тоқтатқаннан кейін де қолданылады;</w:t>
      </w:r>
    </w:p>
    <w:p w14:paraId="7B395EA8"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осы Келісіммен қоғамға менің жеке мәліметтеріме үшінші тұлғалардың қол жеткізу шарттарын өз бетінше анықтау құқығы берілді;</w:t>
      </w:r>
    </w:p>
    <w:p w14:paraId="62F14F69"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қоғам менің дербес деректерімді жинау, өңдеу кезінде бұл туралы маған хабарлама талап етілмейді;</w:t>
      </w:r>
    </w:p>
    <w:p w14:paraId="5E805D1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орындалмаған міндеттеме болған жағдайда, сондай-ақ бұл Қазақстан Республикасының заңдарына қайшы келсе, дербес деректерді жинауға және өңдеуге берілген келісімді кері қайтарып ала алмаймын;</w:t>
      </w:r>
    </w:p>
    <w:p w14:paraId="7D7F1A8E"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болашақта менің (Мен туралы) дербес деректерімді жинауға және өңдеуге қатысты қоғамға қандай да бір шағымдарым болмайды.</w:t>
      </w:r>
    </w:p>
    <w:p w14:paraId="102AC16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Мен осы Келісімнің мәтінін оқыдым, оған толықтырулар, ескертулер мен қарсылықтар жоқ.</w:t>
      </w:r>
    </w:p>
    <w:p w14:paraId="534B7EF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_______________________________ ___________________ "___"______ 20___г.</w:t>
      </w:r>
    </w:p>
    <w:p w14:paraId="20362100" w14:textId="2126025B" w:rsidR="007E5F99" w:rsidRPr="0005478F" w:rsidRDefault="003551B0" w:rsidP="003551B0">
      <w:pPr>
        <w:pStyle w:val="a3"/>
        <w:shd w:val="clear" w:color="auto" w:fill="FFFFFF"/>
        <w:spacing w:before="0" w:after="0"/>
        <w:rPr>
          <w:rStyle w:val="a6"/>
          <w:i w:val="0"/>
          <w:iCs w:val="0"/>
          <w:color w:val="4C4C4C"/>
        </w:rPr>
      </w:pPr>
      <w:r w:rsidRPr="0005478F">
        <w:rPr>
          <w:rStyle w:val="a5"/>
          <w:b w:val="0"/>
          <w:bCs w:val="0"/>
          <w:i/>
          <w:iCs/>
          <w:color w:val="4C4C4C"/>
        </w:rPr>
        <w:t xml:space="preserve">Тегі, Аты, Әкесінің аты (бар болса) </w:t>
      </w:r>
      <w:r w:rsidR="0005478F">
        <w:rPr>
          <w:rStyle w:val="a5"/>
          <w:b w:val="0"/>
          <w:bCs w:val="0"/>
          <w:i/>
          <w:iCs/>
          <w:color w:val="4C4C4C"/>
          <w:lang w:val="ru-RU"/>
        </w:rPr>
        <w:t xml:space="preserve">              </w:t>
      </w:r>
      <w:r w:rsidRPr="0005478F">
        <w:rPr>
          <w:rStyle w:val="a5"/>
          <w:b w:val="0"/>
          <w:bCs w:val="0"/>
          <w:i/>
          <w:iCs/>
          <w:color w:val="4C4C4C"/>
        </w:rPr>
        <w:t>қолы</w:t>
      </w:r>
    </w:p>
    <w:p w14:paraId="126A959D" w14:textId="1CA71538" w:rsidR="00006B7C" w:rsidRDefault="00145BD9" w:rsidP="00446867">
      <w:pPr>
        <w:pStyle w:val="a3"/>
        <w:shd w:val="clear" w:color="auto" w:fill="FFFFFF"/>
        <w:spacing w:after="0"/>
        <w:ind w:firstLine="0"/>
        <w:jc w:val="right"/>
        <w:rPr>
          <w:rFonts w:eastAsiaTheme="minorHAnsi"/>
          <w:sz w:val="28"/>
          <w:szCs w:val="28"/>
          <w:lang w:eastAsia="en-US"/>
        </w:rPr>
      </w:pPr>
      <w:r>
        <w:rPr>
          <w:rFonts w:eastAsiaTheme="minorHAnsi"/>
          <w:sz w:val="28"/>
          <w:szCs w:val="28"/>
          <w:lang w:eastAsia="en-US"/>
        </w:rPr>
        <w:t xml:space="preserve">                                                                                      </w:t>
      </w:r>
    </w:p>
    <w:p w14:paraId="5F3770D7" w14:textId="64A4695A" w:rsidR="00A474E7" w:rsidRPr="004946AD" w:rsidRDefault="00145BD9" w:rsidP="00446867">
      <w:pPr>
        <w:pStyle w:val="a3"/>
        <w:shd w:val="clear" w:color="auto" w:fill="FFFFFF"/>
        <w:spacing w:after="0"/>
        <w:ind w:firstLine="0"/>
        <w:jc w:val="right"/>
        <w:rPr>
          <w:rStyle w:val="a5"/>
          <w:b w:val="0"/>
          <w:bCs w:val="0"/>
          <w:color w:val="4C4C4C"/>
          <w:sz w:val="26"/>
          <w:szCs w:val="26"/>
        </w:rPr>
      </w:pPr>
      <w:r>
        <w:rPr>
          <w:rFonts w:eastAsiaTheme="minorHAnsi"/>
          <w:sz w:val="28"/>
          <w:szCs w:val="28"/>
          <w:lang w:eastAsia="en-US"/>
        </w:rPr>
        <w:lastRenderedPageBreak/>
        <w:t xml:space="preserve">    </w:t>
      </w:r>
      <w:r w:rsidR="00A474E7" w:rsidRPr="004946AD">
        <w:rPr>
          <w:rStyle w:val="a5"/>
          <w:b w:val="0"/>
          <w:bCs w:val="0"/>
          <w:color w:val="4C4C4C"/>
          <w:sz w:val="26"/>
          <w:szCs w:val="26"/>
        </w:rPr>
        <w:t>Өтінімге қосымша</w:t>
      </w:r>
    </w:p>
    <w:p w14:paraId="52C120F5" w14:textId="77777777" w:rsidR="00D0231D" w:rsidRPr="0043206D" w:rsidRDefault="00D0231D" w:rsidP="00232024">
      <w:pPr>
        <w:tabs>
          <w:tab w:val="left" w:pos="993"/>
        </w:tabs>
        <w:spacing w:after="0" w:line="240" w:lineRule="auto"/>
        <w:rPr>
          <w:rFonts w:ascii="Times New Roman" w:eastAsia="Times New Roman" w:hAnsi="Times New Roman" w:cs="Times New Roman"/>
          <w:sz w:val="26"/>
          <w:szCs w:val="26"/>
          <w:lang w:val="kk-KZ"/>
        </w:rPr>
      </w:pPr>
    </w:p>
    <w:p w14:paraId="071226BF" w14:textId="77777777" w:rsidR="00781F4C" w:rsidRDefault="00781F4C" w:rsidP="00012FC7">
      <w:pPr>
        <w:spacing w:after="0" w:line="240" w:lineRule="auto"/>
        <w:jc w:val="center"/>
        <w:rPr>
          <w:rFonts w:ascii="Times New Roman" w:eastAsia="Times New Roman" w:hAnsi="Times New Roman" w:cs="Times New Roman"/>
          <w:b/>
          <w:sz w:val="26"/>
          <w:szCs w:val="26"/>
          <w:lang w:val="kk-KZ"/>
        </w:rPr>
      </w:pPr>
      <w:bookmarkStart w:id="0" w:name="_heading=h.gjdgxs" w:colFirst="0" w:colLast="0"/>
      <w:bookmarkEnd w:id="0"/>
      <w:r w:rsidRPr="00781F4C">
        <w:rPr>
          <w:rFonts w:ascii="Times New Roman" w:eastAsia="Times New Roman" w:hAnsi="Times New Roman" w:cs="Times New Roman"/>
          <w:b/>
          <w:sz w:val="26"/>
          <w:szCs w:val="26"/>
          <w:lang w:val="kk-KZ"/>
        </w:rPr>
        <w:t xml:space="preserve">Щучье-Бурабай курорттық аймағында тұрақты туризмді дамыту бойынша мастер-жоспарды әзірлеу үшін жергілікті </w:t>
      </w:r>
    </w:p>
    <w:p w14:paraId="0E1AA72C" w14:textId="4B9AA754" w:rsidR="00012FC7" w:rsidRPr="00781F4C" w:rsidRDefault="00781F4C" w:rsidP="00012FC7">
      <w:pPr>
        <w:spacing w:after="0" w:line="240" w:lineRule="auto"/>
        <w:jc w:val="center"/>
        <w:rPr>
          <w:rFonts w:ascii="Times New Roman" w:eastAsia="Times New Roman" w:hAnsi="Times New Roman" w:cs="Times New Roman"/>
          <w:b/>
          <w:sz w:val="26"/>
          <w:szCs w:val="26"/>
          <w:lang w:val="kk-KZ"/>
        </w:rPr>
      </w:pPr>
      <w:r w:rsidRPr="00781F4C">
        <w:rPr>
          <w:rFonts w:ascii="Times New Roman" w:eastAsia="Times New Roman" w:hAnsi="Times New Roman" w:cs="Times New Roman"/>
          <w:b/>
          <w:sz w:val="26"/>
          <w:szCs w:val="26"/>
          <w:lang w:val="kk-KZ"/>
        </w:rPr>
        <w:t>жерде туризм бойынша кеңес беру қызметтерінің</w:t>
      </w:r>
    </w:p>
    <w:p w14:paraId="29DE9BD2" w14:textId="3D28C8BF" w:rsidR="00012FC7" w:rsidRDefault="00012FC7" w:rsidP="00012FC7">
      <w:pPr>
        <w:spacing w:after="0" w:line="240" w:lineRule="auto"/>
        <w:jc w:val="center"/>
        <w:rPr>
          <w:rFonts w:ascii="Times New Roman" w:eastAsia="Times New Roman" w:hAnsi="Times New Roman" w:cs="Times New Roman"/>
          <w:b/>
          <w:sz w:val="26"/>
          <w:szCs w:val="26"/>
          <w:lang w:val="kk-KZ"/>
        </w:rPr>
      </w:pPr>
      <w:r w:rsidRPr="00012FC7">
        <w:rPr>
          <w:rFonts w:ascii="Times New Roman" w:eastAsia="Times New Roman" w:hAnsi="Times New Roman" w:cs="Times New Roman"/>
          <w:b/>
          <w:sz w:val="26"/>
          <w:szCs w:val="26"/>
          <w:lang w:val="kk-KZ"/>
        </w:rPr>
        <w:t>Техникалық сипаттама</w:t>
      </w:r>
    </w:p>
    <w:p w14:paraId="60AA2425" w14:textId="77777777" w:rsidR="00012FC7" w:rsidRPr="009671F7" w:rsidRDefault="00012FC7" w:rsidP="00012FC7">
      <w:pPr>
        <w:spacing w:after="0" w:line="240" w:lineRule="auto"/>
        <w:jc w:val="center"/>
        <w:rPr>
          <w:rFonts w:ascii="Times New Roman" w:eastAsia="Times New Roman" w:hAnsi="Times New Roman" w:cs="Times New Roman"/>
          <w:b/>
          <w:sz w:val="26"/>
          <w:szCs w:val="26"/>
          <w:lang w:val="kk-KZ"/>
        </w:rPr>
      </w:pPr>
    </w:p>
    <w:p w14:paraId="79E90A9A" w14:textId="77777777" w:rsidR="00781F4C" w:rsidRPr="00781F4C" w:rsidRDefault="00781F4C" w:rsidP="00781F4C">
      <w:pPr>
        <w:spacing w:after="0" w:line="240" w:lineRule="auto"/>
        <w:ind w:firstLine="709"/>
        <w:jc w:val="both"/>
        <w:rPr>
          <w:rFonts w:ascii="Times New Roman" w:eastAsia="Times New Roman" w:hAnsi="Times New Roman" w:cs="Times New Roman"/>
          <w:sz w:val="26"/>
          <w:szCs w:val="26"/>
          <w:lang w:val="kk-KZ"/>
        </w:rPr>
      </w:pPr>
      <w:r w:rsidRPr="00781F4C">
        <w:rPr>
          <w:rFonts w:ascii="Times New Roman" w:eastAsia="Times New Roman" w:hAnsi="Times New Roman" w:cs="Times New Roman"/>
          <w:b/>
          <w:sz w:val="26"/>
          <w:szCs w:val="26"/>
          <w:lang w:val="kk-KZ"/>
        </w:rPr>
        <w:t xml:space="preserve">1.Мақсаты: </w:t>
      </w:r>
      <w:r w:rsidRPr="00781F4C">
        <w:rPr>
          <w:rFonts w:ascii="Times New Roman" w:eastAsia="Times New Roman" w:hAnsi="Times New Roman" w:cs="Times New Roman"/>
          <w:sz w:val="26"/>
          <w:szCs w:val="26"/>
          <w:lang w:val="kk-KZ"/>
        </w:rPr>
        <w:t>туристік инфрақұрылымды стратегиялық және кешенді жоспарлау үшін Щучинск-Бурабай курорттық аймағында тұрақты туризмді дамытуға арналған мастер-жоспарды әзірлеуге қатысу</w:t>
      </w:r>
    </w:p>
    <w:p w14:paraId="7C48ACDA" w14:textId="77777777" w:rsidR="00781F4C" w:rsidRPr="00781F4C" w:rsidRDefault="00781F4C" w:rsidP="00781F4C">
      <w:pPr>
        <w:spacing w:after="0" w:line="240" w:lineRule="auto"/>
        <w:ind w:firstLine="709"/>
        <w:jc w:val="both"/>
        <w:rPr>
          <w:rFonts w:ascii="Times New Roman" w:eastAsia="Times New Roman" w:hAnsi="Times New Roman" w:cs="Times New Roman"/>
          <w:b/>
          <w:sz w:val="26"/>
          <w:szCs w:val="26"/>
          <w:lang w:val="kk-KZ"/>
        </w:rPr>
      </w:pPr>
      <w:r w:rsidRPr="00781F4C">
        <w:rPr>
          <w:rFonts w:ascii="Times New Roman" w:eastAsia="Times New Roman" w:hAnsi="Times New Roman" w:cs="Times New Roman"/>
          <w:b/>
          <w:sz w:val="26"/>
          <w:szCs w:val="26"/>
          <w:lang w:val="kk-KZ"/>
        </w:rPr>
        <w:t>2.</w:t>
      </w:r>
      <w:r w:rsidRPr="00781F4C">
        <w:rPr>
          <w:rFonts w:ascii="Times New Roman" w:eastAsia="Times New Roman" w:hAnsi="Times New Roman" w:cs="Times New Roman"/>
          <w:sz w:val="26"/>
          <w:szCs w:val="26"/>
          <w:lang w:val="kk-KZ"/>
        </w:rPr>
        <w:t xml:space="preserve"> </w:t>
      </w:r>
      <w:r w:rsidRPr="00781F4C">
        <w:rPr>
          <w:rFonts w:ascii="Times New Roman" w:eastAsia="Times New Roman" w:hAnsi="Times New Roman" w:cs="Times New Roman"/>
          <w:b/>
          <w:sz w:val="26"/>
          <w:szCs w:val="26"/>
          <w:lang w:val="kk-KZ"/>
        </w:rPr>
        <w:t>Қызмет көрсету мерзімі:</w:t>
      </w:r>
    </w:p>
    <w:p w14:paraId="0B1C3197" w14:textId="77777777" w:rsidR="00781F4C" w:rsidRPr="00781F4C" w:rsidRDefault="00781F4C" w:rsidP="00781F4C">
      <w:pPr>
        <w:spacing w:after="0" w:line="240" w:lineRule="auto"/>
        <w:ind w:firstLine="709"/>
        <w:jc w:val="both"/>
        <w:rPr>
          <w:rFonts w:ascii="Times New Roman" w:eastAsia="Times New Roman" w:hAnsi="Times New Roman" w:cs="Times New Roman"/>
          <w:sz w:val="26"/>
          <w:szCs w:val="26"/>
          <w:lang w:val="kk-KZ"/>
        </w:rPr>
      </w:pPr>
      <w:r w:rsidRPr="00781F4C">
        <w:rPr>
          <w:rFonts w:ascii="Times New Roman" w:eastAsia="Times New Roman" w:hAnsi="Times New Roman" w:cs="Times New Roman"/>
          <w:sz w:val="26"/>
          <w:szCs w:val="26"/>
          <w:lang w:val="kk-KZ"/>
        </w:rPr>
        <w:t xml:space="preserve">Шартқа қол қойылған күннен бастап </w:t>
      </w:r>
      <w:r w:rsidRPr="00781F4C">
        <w:rPr>
          <w:rFonts w:ascii="Times New Roman" w:eastAsia="Times New Roman" w:hAnsi="Times New Roman" w:cs="Times New Roman"/>
          <w:b/>
          <w:sz w:val="26"/>
          <w:szCs w:val="26"/>
          <w:u w:val="single"/>
          <w:lang w:val="kk-KZ"/>
        </w:rPr>
        <w:t>2025 жылғы 20 қыркүйекті</w:t>
      </w:r>
      <w:r w:rsidRPr="00781F4C">
        <w:rPr>
          <w:rFonts w:ascii="Times New Roman" w:eastAsia="Times New Roman" w:hAnsi="Times New Roman" w:cs="Times New Roman"/>
          <w:sz w:val="26"/>
          <w:szCs w:val="26"/>
          <w:lang w:val="kk-KZ"/>
        </w:rPr>
        <w:t xml:space="preserve"> қоса алғандағы мерзімді қамтиды.</w:t>
      </w:r>
    </w:p>
    <w:p w14:paraId="53A73436" w14:textId="77777777" w:rsidR="00781F4C" w:rsidRPr="00781F4C" w:rsidRDefault="00781F4C" w:rsidP="00781F4C">
      <w:pPr>
        <w:spacing w:after="0" w:line="240" w:lineRule="auto"/>
        <w:ind w:firstLine="709"/>
        <w:jc w:val="both"/>
        <w:rPr>
          <w:rFonts w:ascii="Times New Roman" w:eastAsia="Times New Roman" w:hAnsi="Times New Roman" w:cs="Times New Roman"/>
          <w:b/>
          <w:sz w:val="26"/>
          <w:szCs w:val="26"/>
          <w:lang w:val="kk-KZ"/>
        </w:rPr>
      </w:pPr>
      <w:r w:rsidRPr="00781F4C">
        <w:rPr>
          <w:rFonts w:ascii="Times New Roman" w:eastAsia="Times New Roman" w:hAnsi="Times New Roman" w:cs="Times New Roman"/>
          <w:b/>
          <w:color w:val="000000"/>
          <w:sz w:val="26"/>
          <w:szCs w:val="26"/>
          <w:lang w:val="kk-KZ"/>
        </w:rPr>
        <w:t>3.</w:t>
      </w:r>
      <w:r w:rsidRPr="00781F4C">
        <w:rPr>
          <w:rFonts w:ascii="Times New Roman" w:eastAsia="Times New Roman" w:hAnsi="Times New Roman" w:cs="Times New Roman"/>
          <w:color w:val="000000"/>
          <w:sz w:val="26"/>
          <w:szCs w:val="26"/>
          <w:lang w:val="kk-KZ"/>
        </w:rPr>
        <w:t xml:space="preserve">    </w:t>
      </w:r>
      <w:r w:rsidRPr="00781F4C">
        <w:rPr>
          <w:rFonts w:ascii="Times New Roman" w:eastAsia="Times New Roman" w:hAnsi="Times New Roman" w:cs="Times New Roman"/>
          <w:b/>
          <w:sz w:val="26"/>
          <w:szCs w:val="26"/>
          <w:lang w:val="kk-KZ"/>
        </w:rPr>
        <w:t>Қызметтердің мазмұны:</w:t>
      </w:r>
    </w:p>
    <w:p w14:paraId="508AEAF6" w14:textId="77777777" w:rsidR="00781F4C" w:rsidRPr="00781F4C" w:rsidRDefault="00781F4C" w:rsidP="00781F4C">
      <w:pPr>
        <w:pStyle w:val="a3"/>
        <w:spacing w:before="0" w:after="0"/>
        <w:ind w:firstLine="709"/>
        <w:rPr>
          <w:b/>
          <w:sz w:val="26"/>
          <w:szCs w:val="26"/>
        </w:rPr>
      </w:pPr>
      <w:r w:rsidRPr="00781F4C">
        <w:rPr>
          <w:rStyle w:val="a5"/>
          <w:b w:val="0"/>
          <w:sz w:val="26"/>
          <w:szCs w:val="26"/>
        </w:rPr>
        <w:t>3.1. Орындаушы Мастер-жоспарды әзірлеу барысында Щучье-Бурабай курорттық аймағының туристік әлеуетіне талдау ұсынады, оған жергілікті туристік ресурстар, көрікті жерлер, осы өңірдің мәдени және табиғи ерекшеліктері туралы толық ақпарат кіреді.</w:t>
      </w:r>
    </w:p>
    <w:p w14:paraId="7C64B60E" w14:textId="79E4E34C" w:rsidR="00781F4C" w:rsidRPr="00781F4C" w:rsidRDefault="00781F4C" w:rsidP="00781F4C">
      <w:pPr>
        <w:pStyle w:val="a3"/>
        <w:tabs>
          <w:tab w:val="left" w:pos="1276"/>
        </w:tabs>
        <w:spacing w:before="0" w:after="0"/>
        <w:ind w:firstLine="709"/>
        <w:rPr>
          <w:b/>
          <w:sz w:val="26"/>
          <w:szCs w:val="26"/>
        </w:rPr>
      </w:pPr>
      <w:r w:rsidRPr="00781F4C">
        <w:rPr>
          <w:rStyle w:val="a5"/>
          <w:b w:val="0"/>
          <w:sz w:val="26"/>
          <w:szCs w:val="26"/>
        </w:rPr>
        <w:t>3.2.</w:t>
      </w:r>
      <w:r>
        <w:rPr>
          <w:rStyle w:val="a5"/>
          <w:b w:val="0"/>
          <w:sz w:val="26"/>
          <w:szCs w:val="26"/>
          <w:lang w:val="kk-KZ"/>
        </w:rPr>
        <w:t xml:space="preserve"> </w:t>
      </w:r>
      <w:r w:rsidRPr="00781F4C">
        <w:rPr>
          <w:rStyle w:val="a5"/>
          <w:b w:val="0"/>
          <w:sz w:val="26"/>
          <w:szCs w:val="26"/>
        </w:rPr>
        <w:t>Орындаушы Мастер-жоспарды әзірлеу үдерісіне жергілікті</w:t>
      </w:r>
      <w:r>
        <w:rPr>
          <w:rStyle w:val="a5"/>
          <w:b w:val="0"/>
          <w:sz w:val="26"/>
          <w:szCs w:val="26"/>
          <w:lang w:val="kk-KZ"/>
        </w:rPr>
        <w:t xml:space="preserve"> </w:t>
      </w:r>
      <w:r w:rsidRPr="00781F4C">
        <w:rPr>
          <w:rStyle w:val="a5"/>
          <w:b w:val="0"/>
          <w:sz w:val="26"/>
          <w:szCs w:val="26"/>
        </w:rPr>
        <w:t>қауымдастықтарды тартуға жәрдемдеседі.</w:t>
      </w:r>
    </w:p>
    <w:p w14:paraId="3EA93D5C" w14:textId="36370CA5" w:rsidR="00781F4C" w:rsidRPr="00781F4C" w:rsidRDefault="00781F4C" w:rsidP="00781F4C">
      <w:pPr>
        <w:pStyle w:val="a3"/>
        <w:spacing w:before="0" w:after="0"/>
        <w:ind w:firstLine="709"/>
        <w:jc w:val="left"/>
        <w:rPr>
          <w:sz w:val="26"/>
          <w:szCs w:val="26"/>
        </w:rPr>
      </w:pPr>
      <w:r>
        <w:rPr>
          <w:sz w:val="26"/>
          <w:szCs w:val="26"/>
          <w:lang w:val="kk-KZ"/>
        </w:rPr>
        <w:t xml:space="preserve">3.2.1. </w:t>
      </w:r>
      <w:r w:rsidRPr="00781F4C">
        <w:rPr>
          <w:sz w:val="26"/>
          <w:szCs w:val="26"/>
        </w:rPr>
        <w:t>Туристің қозғалыс бағыты бойынша инженерлік-коммуникациялық және көлік инфрақұрылымдарына қатысты проблемалық мәселелерді анықтау және оларды шешу жолдарын ұсыну;</w:t>
      </w:r>
    </w:p>
    <w:p w14:paraId="7DA3B913" w14:textId="0DC661CA" w:rsidR="00781F4C" w:rsidRPr="00781F4C" w:rsidRDefault="00781F4C" w:rsidP="00781F4C">
      <w:pPr>
        <w:pStyle w:val="a3"/>
        <w:spacing w:before="0" w:after="0"/>
        <w:ind w:firstLine="709"/>
        <w:rPr>
          <w:sz w:val="26"/>
          <w:szCs w:val="26"/>
        </w:rPr>
      </w:pPr>
      <w:r>
        <w:rPr>
          <w:sz w:val="26"/>
          <w:szCs w:val="26"/>
          <w:lang w:val="kk-KZ"/>
        </w:rPr>
        <w:t xml:space="preserve">3.2.2. </w:t>
      </w:r>
      <w:r w:rsidRPr="00781F4C">
        <w:rPr>
          <w:sz w:val="26"/>
          <w:szCs w:val="26"/>
        </w:rPr>
        <w:t>Инженерлік-коммуникациялық және көлік инфрақұрылымына деген қажеттілік бойынша деректер жинау;</w:t>
      </w:r>
    </w:p>
    <w:p w14:paraId="0D00191F" w14:textId="79C122F6" w:rsidR="00781F4C" w:rsidRPr="00781F4C" w:rsidRDefault="00781F4C" w:rsidP="00781F4C">
      <w:pPr>
        <w:pStyle w:val="a3"/>
        <w:spacing w:before="0" w:after="0"/>
        <w:ind w:firstLine="709"/>
        <w:rPr>
          <w:sz w:val="26"/>
          <w:szCs w:val="26"/>
        </w:rPr>
      </w:pPr>
      <w:r>
        <w:rPr>
          <w:sz w:val="26"/>
          <w:szCs w:val="26"/>
          <w:lang w:val="kk-KZ"/>
        </w:rPr>
        <w:t xml:space="preserve">3.2.3. </w:t>
      </w:r>
      <w:r w:rsidRPr="00781F4C">
        <w:rPr>
          <w:sz w:val="26"/>
          <w:szCs w:val="26"/>
        </w:rPr>
        <w:t>Санитарлық-гигиеналық тораптарды салуға, қоқыс жәшіктерін орнатуға, буйкалар орнатуға, құтқару мұнаралары мен медициналық пункттермен қамтамасыз етуге деген қажеттілікті анықтау және іске асыру.</w:t>
      </w:r>
    </w:p>
    <w:p w14:paraId="57D0809E" w14:textId="3DE4FFB4" w:rsidR="00781F4C" w:rsidRPr="00781F4C" w:rsidRDefault="00781F4C" w:rsidP="00781F4C">
      <w:pPr>
        <w:pStyle w:val="a3"/>
        <w:spacing w:before="0" w:after="0"/>
        <w:ind w:firstLine="709"/>
        <w:rPr>
          <w:b/>
          <w:sz w:val="26"/>
          <w:szCs w:val="26"/>
        </w:rPr>
      </w:pPr>
      <w:r w:rsidRPr="00781F4C">
        <w:rPr>
          <w:b/>
          <w:color w:val="000000"/>
          <w:sz w:val="26"/>
          <w:szCs w:val="26"/>
        </w:rPr>
        <w:t>4.</w:t>
      </w:r>
      <w:r>
        <w:rPr>
          <w:b/>
          <w:color w:val="000000"/>
          <w:sz w:val="26"/>
          <w:szCs w:val="26"/>
          <w:lang w:val="kk-KZ"/>
        </w:rPr>
        <w:t xml:space="preserve"> </w:t>
      </w:r>
      <w:r w:rsidRPr="00781F4C">
        <w:rPr>
          <w:b/>
          <w:bCs/>
          <w:sz w:val="26"/>
          <w:szCs w:val="26"/>
        </w:rPr>
        <w:t>Қызметтер көрсетуге қойылатын талаптар:</w:t>
      </w:r>
    </w:p>
    <w:p w14:paraId="74E31CBD" w14:textId="19DC2201" w:rsidR="00781F4C" w:rsidRPr="00781F4C" w:rsidRDefault="00781F4C" w:rsidP="00781F4C">
      <w:pPr>
        <w:spacing w:after="0" w:line="240" w:lineRule="auto"/>
        <w:ind w:firstLine="709"/>
        <w:rPr>
          <w:rFonts w:ascii="Times New Roman" w:eastAsia="Times New Roman" w:hAnsi="Times New Roman" w:cs="Times New Roman"/>
          <w:sz w:val="26"/>
          <w:szCs w:val="26"/>
        </w:rPr>
      </w:pPr>
      <w:r w:rsidRPr="00781F4C">
        <w:rPr>
          <w:rFonts w:ascii="Times New Roman" w:eastAsia="Times New Roman" w:hAnsi="Times New Roman" w:cs="Times New Roman"/>
          <w:bCs/>
          <w:sz w:val="26"/>
          <w:szCs w:val="26"/>
        </w:rPr>
        <w:t>4.1. Орындаушы жергілікті туристік ресурстар туралы ақпаратты, сондай-ақ өңірдің табиғи, мәдени, тарихи және этнографиялық көрікті жерлері (бұдан әрі – Нысандар) бойынша деректерді жинау және жүйелеуді қамтитын толық талдамалық есепті (бұдан әрі – Есеп) дайындайды және ұсынады.</w:t>
      </w:r>
    </w:p>
    <w:p w14:paraId="47D27BB7" w14:textId="77777777" w:rsidR="00781F4C" w:rsidRPr="00781F4C" w:rsidRDefault="00781F4C" w:rsidP="00781F4C">
      <w:pPr>
        <w:pStyle w:val="a3"/>
        <w:spacing w:before="0" w:after="0"/>
        <w:ind w:firstLine="709"/>
        <w:rPr>
          <w:b/>
          <w:sz w:val="26"/>
          <w:szCs w:val="26"/>
        </w:rPr>
      </w:pPr>
      <w:r w:rsidRPr="00781F4C">
        <w:rPr>
          <w:rStyle w:val="a5"/>
          <w:b w:val="0"/>
          <w:sz w:val="26"/>
          <w:szCs w:val="26"/>
        </w:rPr>
        <w:t>4.2. Орындаушы Есепті тікелей өзі дайындауға міндетті, бұл есеп мыналарды қамтуы тиіс:</w:t>
      </w:r>
    </w:p>
    <w:p w14:paraId="70E0FB76" w14:textId="1A937CBF" w:rsidR="00781F4C" w:rsidRPr="00781F4C" w:rsidRDefault="00781F4C" w:rsidP="00781F4C">
      <w:pPr>
        <w:pStyle w:val="a3"/>
        <w:spacing w:before="0" w:after="0"/>
        <w:ind w:firstLine="709"/>
        <w:rPr>
          <w:sz w:val="26"/>
          <w:szCs w:val="26"/>
        </w:rPr>
      </w:pPr>
      <w:r>
        <w:rPr>
          <w:sz w:val="26"/>
          <w:szCs w:val="26"/>
          <w:lang w:val="kk-KZ"/>
        </w:rPr>
        <w:t xml:space="preserve">4.2.1. </w:t>
      </w:r>
      <w:r w:rsidRPr="00781F4C">
        <w:rPr>
          <w:sz w:val="26"/>
          <w:szCs w:val="26"/>
        </w:rPr>
        <w:t>Мастер-жоспарға енгізу үшін фотосуреттер мен басқа да материалдар;</w:t>
      </w:r>
    </w:p>
    <w:p w14:paraId="021BD1DC" w14:textId="41818649" w:rsidR="00781F4C" w:rsidRPr="00781F4C" w:rsidRDefault="00781F4C" w:rsidP="00781F4C">
      <w:pPr>
        <w:pStyle w:val="a3"/>
        <w:spacing w:before="0" w:after="0"/>
        <w:ind w:firstLine="709"/>
        <w:rPr>
          <w:sz w:val="26"/>
          <w:szCs w:val="26"/>
        </w:rPr>
      </w:pPr>
      <w:r>
        <w:rPr>
          <w:sz w:val="26"/>
          <w:szCs w:val="26"/>
          <w:lang w:val="kk-KZ"/>
        </w:rPr>
        <w:t xml:space="preserve">4.2.2. </w:t>
      </w:r>
      <w:r w:rsidRPr="00781F4C">
        <w:rPr>
          <w:sz w:val="26"/>
          <w:szCs w:val="26"/>
        </w:rPr>
        <w:t>Әрбір Нысанның егжей-тегжейлі сипаттамасы, оның орналасқан жері, бірегей ерекшеліктері, қазіргі жағдайы және туризмді дамыту әлеуеті;</w:t>
      </w:r>
    </w:p>
    <w:p w14:paraId="004E9F4C" w14:textId="4833927F" w:rsidR="00781F4C" w:rsidRPr="00781F4C" w:rsidRDefault="00781F4C" w:rsidP="00781F4C">
      <w:pPr>
        <w:pStyle w:val="a3"/>
        <w:spacing w:before="0" w:after="0"/>
        <w:ind w:firstLine="709"/>
        <w:rPr>
          <w:sz w:val="26"/>
          <w:szCs w:val="26"/>
        </w:rPr>
      </w:pPr>
      <w:r>
        <w:rPr>
          <w:sz w:val="26"/>
          <w:szCs w:val="26"/>
          <w:lang w:val="kk-KZ"/>
        </w:rPr>
        <w:t xml:space="preserve">4.2.3. </w:t>
      </w:r>
      <w:r w:rsidRPr="00781F4C">
        <w:rPr>
          <w:sz w:val="26"/>
          <w:szCs w:val="26"/>
        </w:rPr>
        <w:t>Ресми көздерден алынған ақпарат негізінде, сондай-ақ сауалнама әдісін пайдалана отырып, Нысандарға бару деңгейін талдау;</w:t>
      </w:r>
    </w:p>
    <w:p w14:paraId="6341C6D4" w14:textId="09B6E485" w:rsidR="00781F4C" w:rsidRPr="00781F4C" w:rsidRDefault="00781F4C" w:rsidP="00781F4C">
      <w:pPr>
        <w:pStyle w:val="a3"/>
        <w:spacing w:before="0" w:after="0"/>
        <w:ind w:firstLine="709"/>
        <w:rPr>
          <w:sz w:val="26"/>
          <w:szCs w:val="26"/>
        </w:rPr>
      </w:pPr>
      <w:r>
        <w:rPr>
          <w:sz w:val="26"/>
          <w:szCs w:val="26"/>
          <w:lang w:val="kk-KZ"/>
        </w:rPr>
        <w:t xml:space="preserve">4.2.4. </w:t>
      </w:r>
      <w:r w:rsidRPr="00781F4C">
        <w:rPr>
          <w:sz w:val="26"/>
          <w:szCs w:val="26"/>
        </w:rPr>
        <w:t>Нысандарды пайдаланудағы проблемалар мен шектеулерді (қолжетімділік, инфрақұрылым, сақталу жағдайы және т.б.) анықтау және көрсету;</w:t>
      </w:r>
    </w:p>
    <w:p w14:paraId="6D75A7E5" w14:textId="636F5917" w:rsidR="00781F4C" w:rsidRPr="00781F4C" w:rsidRDefault="00781F4C" w:rsidP="00781F4C">
      <w:pPr>
        <w:pStyle w:val="a3"/>
        <w:spacing w:before="0" w:after="0"/>
        <w:ind w:firstLine="709"/>
        <w:rPr>
          <w:sz w:val="26"/>
          <w:szCs w:val="26"/>
        </w:rPr>
      </w:pPr>
      <w:r>
        <w:rPr>
          <w:sz w:val="26"/>
          <w:szCs w:val="26"/>
          <w:lang w:val="kk-KZ"/>
        </w:rPr>
        <w:t xml:space="preserve">4.2.5. </w:t>
      </w:r>
      <w:r w:rsidRPr="00781F4C">
        <w:rPr>
          <w:sz w:val="26"/>
          <w:szCs w:val="26"/>
        </w:rPr>
        <w:t>Нысандар мен жергілікті туристік ресурстарды дамыту және ілгерілету жөніндегі ұсыныстар (жергілікті ерекшеліктер мен дәстүрлерге негізделген жаңа маршруттарды, экскурсияларды, туристік өнімдер мен турларды ұсыну).</w:t>
      </w:r>
    </w:p>
    <w:p w14:paraId="55B6F9EC" w14:textId="3677C24A" w:rsidR="00781F4C" w:rsidRPr="00781F4C" w:rsidRDefault="00781F4C" w:rsidP="00781F4C">
      <w:pPr>
        <w:pStyle w:val="a3"/>
        <w:spacing w:before="0" w:after="0"/>
        <w:ind w:firstLine="709"/>
        <w:rPr>
          <w:sz w:val="26"/>
          <w:szCs w:val="26"/>
        </w:rPr>
      </w:pPr>
      <w:r w:rsidRPr="00781F4C">
        <w:rPr>
          <w:color w:val="00000A"/>
          <w:sz w:val="26"/>
          <w:szCs w:val="26"/>
          <w:highlight w:val="white"/>
        </w:rPr>
        <w:t>4.3.</w:t>
      </w:r>
      <w:r w:rsidRPr="00781F4C">
        <w:rPr>
          <w:bCs/>
          <w:sz w:val="26"/>
          <w:szCs w:val="26"/>
        </w:rPr>
        <w:t xml:space="preserve"> Орындаушы Мастер-жоспарды әзірлеуші топпен бірге нысандар мен аумақтарды қарау мақсатында далалық іссапарларға қатысады.</w:t>
      </w:r>
    </w:p>
    <w:p w14:paraId="679EA4C7" w14:textId="4A849BB7" w:rsidR="00781F4C" w:rsidRPr="00781F4C" w:rsidRDefault="00781F4C" w:rsidP="00781F4C">
      <w:pPr>
        <w:spacing w:after="0" w:line="240" w:lineRule="auto"/>
        <w:ind w:firstLine="709"/>
        <w:jc w:val="both"/>
        <w:rPr>
          <w:rFonts w:ascii="Times New Roman" w:eastAsia="Times New Roman" w:hAnsi="Times New Roman" w:cs="Times New Roman"/>
          <w:sz w:val="26"/>
          <w:szCs w:val="26"/>
        </w:rPr>
      </w:pPr>
      <w:r w:rsidRPr="00781F4C">
        <w:rPr>
          <w:rFonts w:ascii="Times New Roman" w:eastAsia="Times New Roman" w:hAnsi="Times New Roman" w:cs="Times New Roman"/>
          <w:bCs/>
          <w:sz w:val="26"/>
          <w:szCs w:val="26"/>
        </w:rPr>
        <w:t xml:space="preserve">4.4. Орындаушы жергілікті қауымдастықтармен және мүдделі тараптармен өзара іс-қимыл жасауға жәрдемдесуге міндетті (жергілікті тұрғындармен, кәсіпкерлік өкілдерімен, қоғамдық ұйымдармен және мемлекеттік органдармен байланыс орнатуы </w:t>
      </w:r>
      <w:r w:rsidRPr="00781F4C">
        <w:rPr>
          <w:rFonts w:ascii="Times New Roman" w:eastAsia="Times New Roman" w:hAnsi="Times New Roman" w:cs="Times New Roman"/>
          <w:bCs/>
          <w:sz w:val="26"/>
          <w:szCs w:val="26"/>
        </w:rPr>
        <w:lastRenderedPageBreak/>
        <w:t>қажет) және өңірде туризмді дамытуға қатысты жергілікті қауымдастықтардың ұсыныстарын жинауға жауапты.</w:t>
      </w:r>
    </w:p>
    <w:p w14:paraId="4C246286" w14:textId="61BB9A11" w:rsidR="00781F4C" w:rsidRPr="00781F4C" w:rsidRDefault="00781F4C" w:rsidP="00781F4C">
      <w:pPr>
        <w:spacing w:after="0" w:line="240" w:lineRule="auto"/>
        <w:ind w:firstLine="709"/>
        <w:jc w:val="both"/>
        <w:rPr>
          <w:rFonts w:ascii="Times New Roman" w:eastAsia="Times New Roman" w:hAnsi="Times New Roman" w:cs="Times New Roman"/>
          <w:sz w:val="26"/>
          <w:szCs w:val="26"/>
        </w:rPr>
      </w:pPr>
      <w:r w:rsidRPr="00781F4C">
        <w:rPr>
          <w:rFonts w:ascii="Times New Roman" w:eastAsia="Times New Roman" w:hAnsi="Times New Roman" w:cs="Times New Roman"/>
          <w:bCs/>
          <w:sz w:val="26"/>
          <w:szCs w:val="26"/>
        </w:rPr>
        <w:t>4.5. Жоғарыда көрсетілген қызмет нәтижелері Мастер-жоспардың ажырамас бөлігі болып табылады. Осыған байланысты, Орындаушы оларды Тапсырыс берушімен алдын ала келісілген форматта ұсынуға міндеттенеді.</w:t>
      </w:r>
    </w:p>
    <w:p w14:paraId="2AE48EAA" w14:textId="7AE8899C" w:rsidR="00781F4C" w:rsidRPr="00781F4C" w:rsidRDefault="00781F4C" w:rsidP="00781F4C">
      <w:pPr>
        <w:pStyle w:val="a3"/>
        <w:spacing w:before="0" w:after="0"/>
        <w:ind w:firstLine="709"/>
        <w:rPr>
          <w:sz w:val="26"/>
          <w:szCs w:val="26"/>
        </w:rPr>
      </w:pPr>
      <w:r w:rsidRPr="00781F4C">
        <w:rPr>
          <w:color w:val="00000A"/>
          <w:sz w:val="26"/>
          <w:szCs w:val="26"/>
          <w:highlight w:val="white"/>
        </w:rPr>
        <w:t xml:space="preserve">5. </w:t>
      </w:r>
      <w:r w:rsidRPr="00781F4C">
        <w:rPr>
          <w:bCs/>
          <w:sz w:val="26"/>
          <w:szCs w:val="26"/>
        </w:rPr>
        <w:t>Құпиялылық және авторлық құқықтар:</w:t>
      </w:r>
    </w:p>
    <w:p w14:paraId="1D41DD63" w14:textId="77777777" w:rsidR="00781F4C" w:rsidRPr="00781F4C" w:rsidRDefault="00781F4C" w:rsidP="00781F4C">
      <w:pPr>
        <w:spacing w:after="0" w:line="240" w:lineRule="auto"/>
        <w:ind w:firstLine="709"/>
        <w:jc w:val="both"/>
        <w:rPr>
          <w:rFonts w:ascii="Times New Roman" w:eastAsia="Times New Roman" w:hAnsi="Times New Roman" w:cs="Times New Roman"/>
          <w:sz w:val="26"/>
          <w:szCs w:val="26"/>
        </w:rPr>
      </w:pPr>
      <w:r w:rsidRPr="00781F4C">
        <w:rPr>
          <w:rFonts w:ascii="Times New Roman" w:eastAsia="Times New Roman" w:hAnsi="Times New Roman" w:cs="Times New Roman"/>
          <w:bCs/>
          <w:sz w:val="26"/>
          <w:szCs w:val="26"/>
        </w:rPr>
        <w:t>5.1. Орындаушы осы Шартты орындау барысында алынған барлық ақпараттың құпиялылығын сақтауға және Тапсырыс берушінің жазбаша келісімінсіз оны үшінші тұлғаларға жария етпеуге міндеттенеді. Бұл міндеттеме Шарт жасалған күннен бастап 10 (он) жыл бойы күшінде болады.</w:t>
      </w:r>
    </w:p>
    <w:p w14:paraId="02D6D957" w14:textId="77777777" w:rsidR="00781F4C" w:rsidRPr="00781F4C" w:rsidRDefault="00781F4C" w:rsidP="00781F4C">
      <w:pPr>
        <w:spacing w:after="0" w:line="240" w:lineRule="auto"/>
        <w:ind w:firstLine="709"/>
        <w:jc w:val="both"/>
        <w:rPr>
          <w:rFonts w:ascii="Times New Roman" w:eastAsia="Times New Roman" w:hAnsi="Times New Roman" w:cs="Times New Roman"/>
          <w:sz w:val="26"/>
          <w:szCs w:val="26"/>
        </w:rPr>
      </w:pPr>
      <w:r w:rsidRPr="00781F4C">
        <w:rPr>
          <w:rFonts w:ascii="Times New Roman" w:eastAsia="Times New Roman" w:hAnsi="Times New Roman" w:cs="Times New Roman"/>
          <w:bCs/>
          <w:sz w:val="26"/>
          <w:szCs w:val="26"/>
        </w:rPr>
        <w:t>5.2. Орындаушы осы Шартқа қол қою арқылы Есепке, сондай-ақ осы Шарт шеңберінде дайындалған барлық мәтіндер мен басқа да материалдарға айрықша құқықтарды авторлық құқықтың қолданылу мерзімі ішінде Тапсырыс берушіге береді және Қазақстан Республикасының «Авторлық құқық және сабақтас құқықтар туралы» заңнамасын, сондай-ақ жасалатын Шарттың талаптарын сақтауға міндеттенеді. Сонымен қатар, Орындаушы Тапсырыс берушіні авторлық және сабақтас құқық объектілеріне, сондай-ақ зияткерлік меншік объектілеріне үшінші тұлғалардың қандай да бір талаптарынан (дауларынан) қорғауға міндетті. Мұндай даулар туындаған жағдайда, Орындаушы оларды шешуге байланысты барлық шығындарды өз бетінше көтеруге міндеттенеді</w:t>
      </w:r>
      <w:r w:rsidRPr="00781F4C">
        <w:rPr>
          <w:rFonts w:ascii="Times New Roman" w:eastAsia="Times New Roman" w:hAnsi="Times New Roman" w:cs="Times New Roman"/>
          <w:b/>
          <w:bCs/>
          <w:sz w:val="26"/>
          <w:szCs w:val="26"/>
        </w:rPr>
        <w:t>.</w:t>
      </w:r>
    </w:p>
    <w:p w14:paraId="075C7ED4" w14:textId="77777777" w:rsidR="00781F4C" w:rsidRPr="00781F4C" w:rsidRDefault="00781F4C" w:rsidP="00781F4C">
      <w:pPr>
        <w:spacing w:after="0" w:line="240" w:lineRule="auto"/>
        <w:ind w:firstLine="709"/>
        <w:jc w:val="both"/>
        <w:rPr>
          <w:rFonts w:ascii="Times New Roman" w:eastAsia="Times New Roman" w:hAnsi="Times New Roman" w:cs="Times New Roman"/>
          <w:sz w:val="26"/>
          <w:szCs w:val="26"/>
        </w:rPr>
      </w:pPr>
      <w:r w:rsidRPr="00781F4C">
        <w:rPr>
          <w:rFonts w:ascii="Times New Roman" w:eastAsia="Times New Roman" w:hAnsi="Times New Roman" w:cs="Times New Roman"/>
          <w:b/>
          <w:bCs/>
          <w:sz w:val="26"/>
          <w:szCs w:val="26"/>
        </w:rPr>
        <w:t>6. Орындаушыға қойылатын талаптар</w:t>
      </w:r>
    </w:p>
    <w:p w14:paraId="027A428B" w14:textId="77777777" w:rsidR="00781F4C" w:rsidRPr="00781F4C" w:rsidRDefault="00781F4C" w:rsidP="00781F4C">
      <w:pPr>
        <w:spacing w:after="0" w:line="240" w:lineRule="auto"/>
        <w:ind w:firstLine="709"/>
        <w:jc w:val="both"/>
        <w:rPr>
          <w:rFonts w:ascii="Times New Roman" w:eastAsia="Times New Roman" w:hAnsi="Times New Roman" w:cs="Times New Roman"/>
          <w:sz w:val="26"/>
          <w:szCs w:val="26"/>
        </w:rPr>
      </w:pPr>
      <w:bookmarkStart w:id="1" w:name="_GoBack"/>
      <w:r w:rsidRPr="00781F4C">
        <w:rPr>
          <w:rFonts w:ascii="Times New Roman" w:eastAsia="Times New Roman" w:hAnsi="Times New Roman" w:cs="Times New Roman"/>
          <w:bCs/>
          <w:sz w:val="26"/>
          <w:szCs w:val="26"/>
        </w:rPr>
        <w:t>6.1. Орындаушы келесі біліктілік талаптарына сәйкес келуі тиіс:</w:t>
      </w:r>
    </w:p>
    <w:bookmarkEnd w:id="1"/>
    <w:p w14:paraId="4DC98A7C" w14:textId="77777777" w:rsidR="00781F4C" w:rsidRDefault="00781F4C" w:rsidP="00781F4C">
      <w:pPr>
        <w:spacing w:after="0" w:line="240" w:lineRule="auto"/>
        <w:ind w:firstLine="709"/>
        <w:jc w:val="both"/>
        <w:rPr>
          <w:rFonts w:ascii="Times New Roman" w:eastAsia="Times New Roman" w:hAnsi="Times New Roman" w:cs="Times New Roman"/>
          <w:sz w:val="26"/>
          <w:szCs w:val="26"/>
        </w:rPr>
      </w:pPr>
      <w:r w:rsidRPr="00781F4C">
        <w:rPr>
          <w:rFonts w:ascii="Times New Roman" w:eastAsia="Times New Roman" w:hAnsi="Times New Roman" w:cs="Times New Roman"/>
          <w:b/>
          <w:bCs/>
          <w:sz w:val="26"/>
          <w:szCs w:val="26"/>
        </w:rPr>
        <w:t>6.1.1.</w:t>
      </w:r>
      <w:r w:rsidRPr="00781F4C">
        <w:rPr>
          <w:rFonts w:ascii="Times New Roman" w:eastAsia="Times New Roman" w:hAnsi="Times New Roman" w:cs="Times New Roman"/>
          <w:sz w:val="26"/>
          <w:szCs w:val="26"/>
        </w:rPr>
        <w:t xml:space="preserve"> Туризм, өлкетану, география, тарих немесе соған ұқсас ғылымдар бағыттарының бірі бойынша жоғары білімінің болуы (диплом).</w:t>
      </w:r>
      <w:r w:rsidRPr="00781F4C">
        <w:rPr>
          <w:rFonts w:ascii="Times New Roman" w:eastAsia="Times New Roman" w:hAnsi="Times New Roman" w:cs="Times New Roman"/>
          <w:sz w:val="26"/>
          <w:szCs w:val="26"/>
        </w:rPr>
        <w:br/>
      </w:r>
      <w:r>
        <w:rPr>
          <w:rFonts w:ascii="Times New Roman" w:eastAsia="Times New Roman" w:hAnsi="Times New Roman" w:cs="Times New Roman"/>
          <w:b/>
          <w:bCs/>
          <w:sz w:val="26"/>
          <w:szCs w:val="26"/>
          <w:lang w:val="kk-KZ"/>
        </w:rPr>
        <w:t xml:space="preserve">           </w:t>
      </w:r>
      <w:r w:rsidRPr="00781F4C">
        <w:rPr>
          <w:rFonts w:ascii="Times New Roman" w:eastAsia="Times New Roman" w:hAnsi="Times New Roman" w:cs="Times New Roman"/>
          <w:b/>
          <w:bCs/>
          <w:sz w:val="26"/>
          <w:szCs w:val="26"/>
        </w:rPr>
        <w:t>6.1.2.</w:t>
      </w:r>
      <w:r w:rsidRPr="00781F4C">
        <w:rPr>
          <w:rFonts w:ascii="Times New Roman" w:eastAsia="Times New Roman" w:hAnsi="Times New Roman" w:cs="Times New Roman"/>
          <w:sz w:val="26"/>
          <w:szCs w:val="26"/>
        </w:rPr>
        <w:t xml:space="preserve"> Туризм немесе өлкетану саласында кемінде 3 (үш) жыл жұмыс өтілінің болуы, бұл құжаттармен расталуы тиіс (ұсыным хаттар, анықтамалар, шарттар, портфолио және т.б.).</w:t>
      </w:r>
    </w:p>
    <w:p w14:paraId="3370E3C4" w14:textId="77777777" w:rsidR="00781F4C" w:rsidRDefault="00781F4C" w:rsidP="00781F4C">
      <w:pPr>
        <w:spacing w:after="0" w:line="240" w:lineRule="auto"/>
        <w:ind w:firstLine="709"/>
        <w:jc w:val="both"/>
        <w:rPr>
          <w:rFonts w:ascii="Times New Roman" w:eastAsia="Times New Roman" w:hAnsi="Times New Roman" w:cs="Times New Roman"/>
          <w:sz w:val="26"/>
          <w:szCs w:val="26"/>
        </w:rPr>
      </w:pPr>
      <w:r w:rsidRPr="00781F4C">
        <w:rPr>
          <w:rFonts w:ascii="Times New Roman" w:eastAsia="Times New Roman" w:hAnsi="Times New Roman" w:cs="Times New Roman"/>
          <w:b/>
          <w:bCs/>
          <w:sz w:val="26"/>
          <w:szCs w:val="26"/>
        </w:rPr>
        <w:t>6.1.3.</w:t>
      </w:r>
      <w:r w:rsidRPr="00781F4C">
        <w:rPr>
          <w:rFonts w:ascii="Times New Roman" w:eastAsia="Times New Roman" w:hAnsi="Times New Roman" w:cs="Times New Roman"/>
          <w:sz w:val="26"/>
          <w:szCs w:val="26"/>
        </w:rPr>
        <w:t xml:space="preserve"> Щучье-Бурабай курорттық аймағын және оның туристік ресурстары мен нысандарын білуі міндетті (Тапсырыс берушімен сұхбат арқылы анықталады).</w:t>
      </w:r>
    </w:p>
    <w:p w14:paraId="706E5D9E" w14:textId="77777777" w:rsidR="00781F4C" w:rsidRDefault="00781F4C" w:rsidP="00781F4C">
      <w:pPr>
        <w:spacing w:after="0" w:line="240" w:lineRule="auto"/>
        <w:ind w:firstLine="709"/>
        <w:jc w:val="both"/>
        <w:rPr>
          <w:rFonts w:ascii="Times New Roman" w:eastAsia="Times New Roman" w:hAnsi="Times New Roman" w:cs="Times New Roman"/>
          <w:sz w:val="26"/>
          <w:szCs w:val="26"/>
        </w:rPr>
      </w:pPr>
      <w:r w:rsidRPr="00781F4C">
        <w:rPr>
          <w:rFonts w:ascii="Times New Roman" w:eastAsia="Times New Roman" w:hAnsi="Times New Roman" w:cs="Times New Roman"/>
          <w:b/>
          <w:bCs/>
          <w:sz w:val="26"/>
          <w:szCs w:val="26"/>
        </w:rPr>
        <w:t>6.1.4.</w:t>
      </w:r>
      <w:r w:rsidRPr="00781F4C">
        <w:rPr>
          <w:rFonts w:ascii="Times New Roman" w:eastAsia="Times New Roman" w:hAnsi="Times New Roman" w:cs="Times New Roman"/>
          <w:sz w:val="26"/>
          <w:szCs w:val="26"/>
        </w:rPr>
        <w:t xml:space="preserve"> Өңірдің жергілікті мәдениетін, тарихын және табиғи ерекшеліктерін терең білу (Тапсырыс берушімен сұхбат арқылы анықталады).</w:t>
      </w:r>
    </w:p>
    <w:p w14:paraId="6D14BE5D" w14:textId="77777777" w:rsidR="00781F4C" w:rsidRDefault="00781F4C" w:rsidP="00781F4C">
      <w:pPr>
        <w:spacing w:after="0" w:line="240" w:lineRule="auto"/>
        <w:ind w:firstLine="709"/>
        <w:jc w:val="both"/>
        <w:rPr>
          <w:rFonts w:ascii="Times New Roman" w:eastAsia="Times New Roman" w:hAnsi="Times New Roman" w:cs="Times New Roman"/>
          <w:sz w:val="26"/>
          <w:szCs w:val="26"/>
        </w:rPr>
      </w:pPr>
      <w:r w:rsidRPr="00781F4C">
        <w:rPr>
          <w:rFonts w:ascii="Times New Roman" w:eastAsia="Times New Roman" w:hAnsi="Times New Roman" w:cs="Times New Roman"/>
          <w:b/>
          <w:bCs/>
          <w:sz w:val="26"/>
          <w:szCs w:val="26"/>
        </w:rPr>
        <w:t>6.1.5.</w:t>
      </w:r>
      <w:r w:rsidRPr="00781F4C">
        <w:rPr>
          <w:rFonts w:ascii="Times New Roman" w:eastAsia="Times New Roman" w:hAnsi="Times New Roman" w:cs="Times New Roman"/>
          <w:sz w:val="26"/>
          <w:szCs w:val="26"/>
        </w:rPr>
        <w:t xml:space="preserve"> Ақмола облысының жергілікті халқымен және әртүрлі топтармен тиімді байланыс орната білу қабілеті. Ақпаратты жинау және талдау, есептер мен презентациялар дайындау дағдылары (Тапсырыс берушімен сұхбат арқылы анықталады).</w:t>
      </w:r>
    </w:p>
    <w:p w14:paraId="27578975" w14:textId="4FD7EF3E" w:rsidR="00781F4C" w:rsidRPr="00781F4C" w:rsidRDefault="00781F4C" w:rsidP="00781F4C">
      <w:pPr>
        <w:spacing w:after="0" w:line="240" w:lineRule="auto"/>
        <w:ind w:firstLine="709"/>
        <w:jc w:val="both"/>
        <w:rPr>
          <w:rFonts w:ascii="Times New Roman" w:eastAsia="Times New Roman" w:hAnsi="Times New Roman" w:cs="Times New Roman"/>
          <w:sz w:val="26"/>
          <w:szCs w:val="26"/>
        </w:rPr>
      </w:pPr>
      <w:r w:rsidRPr="00781F4C">
        <w:rPr>
          <w:rFonts w:ascii="Times New Roman" w:eastAsia="Times New Roman" w:hAnsi="Times New Roman" w:cs="Times New Roman"/>
          <w:b/>
          <w:bCs/>
          <w:sz w:val="26"/>
          <w:szCs w:val="26"/>
        </w:rPr>
        <w:t>6.1.6.</w:t>
      </w:r>
      <w:r w:rsidRPr="00781F4C">
        <w:rPr>
          <w:rFonts w:ascii="Times New Roman" w:eastAsia="Times New Roman" w:hAnsi="Times New Roman" w:cs="Times New Roman"/>
          <w:sz w:val="26"/>
          <w:szCs w:val="26"/>
        </w:rPr>
        <w:t xml:space="preserve"> Қазақ және орыс тілдерін жоғары деңгейде меңгеруі, ағылшын тілін білу артықшылық болып саналады (Тапсырыс берушімен сұхбат арқылы анықталады).</w:t>
      </w:r>
    </w:p>
    <w:p w14:paraId="64411637" w14:textId="77777777" w:rsidR="00781F4C" w:rsidRPr="00781F4C" w:rsidRDefault="00781F4C" w:rsidP="00781F4C">
      <w:pPr>
        <w:spacing w:after="0" w:line="240" w:lineRule="auto"/>
        <w:ind w:firstLine="709"/>
        <w:jc w:val="both"/>
        <w:rPr>
          <w:rFonts w:ascii="Times New Roman" w:eastAsia="Times New Roman" w:hAnsi="Times New Roman" w:cs="Times New Roman"/>
          <w:sz w:val="26"/>
          <w:szCs w:val="26"/>
        </w:rPr>
      </w:pPr>
      <w:r w:rsidRPr="00781F4C">
        <w:rPr>
          <w:rFonts w:ascii="Times New Roman" w:eastAsia="Times New Roman" w:hAnsi="Times New Roman" w:cs="Times New Roman"/>
          <w:b/>
          <w:bCs/>
          <w:sz w:val="26"/>
          <w:szCs w:val="26"/>
        </w:rPr>
        <w:t>7. Қызметтерді көрсету мерзімі мен төлем тәртібі</w:t>
      </w:r>
    </w:p>
    <w:p w14:paraId="2B051F3B" w14:textId="77777777" w:rsidR="00781F4C" w:rsidRDefault="00781F4C" w:rsidP="00781F4C">
      <w:pPr>
        <w:spacing w:after="0" w:line="240" w:lineRule="auto"/>
        <w:ind w:firstLine="709"/>
        <w:jc w:val="both"/>
        <w:rPr>
          <w:rFonts w:ascii="Times New Roman" w:eastAsia="Times New Roman" w:hAnsi="Times New Roman" w:cs="Times New Roman"/>
          <w:sz w:val="26"/>
          <w:szCs w:val="26"/>
        </w:rPr>
      </w:pPr>
      <w:r w:rsidRPr="00781F4C">
        <w:rPr>
          <w:rFonts w:ascii="Times New Roman" w:eastAsia="Times New Roman" w:hAnsi="Times New Roman" w:cs="Times New Roman"/>
          <w:b/>
          <w:bCs/>
          <w:sz w:val="26"/>
          <w:szCs w:val="26"/>
        </w:rPr>
        <w:t>7.1.</w:t>
      </w:r>
      <w:r w:rsidRPr="00781F4C">
        <w:rPr>
          <w:rFonts w:ascii="Times New Roman" w:eastAsia="Times New Roman" w:hAnsi="Times New Roman" w:cs="Times New Roman"/>
          <w:sz w:val="26"/>
          <w:szCs w:val="26"/>
        </w:rPr>
        <w:t xml:space="preserve"> Орындаушы қызметтер көрсетуге Шарт жасалған күннен бастап кіріседі.</w:t>
      </w:r>
    </w:p>
    <w:p w14:paraId="6293CE2A" w14:textId="77777777" w:rsidR="00781F4C" w:rsidRDefault="00781F4C" w:rsidP="00781F4C">
      <w:pPr>
        <w:spacing w:after="0" w:line="240" w:lineRule="auto"/>
        <w:ind w:firstLine="709"/>
        <w:jc w:val="both"/>
        <w:rPr>
          <w:rFonts w:ascii="Times New Roman" w:eastAsia="Times New Roman" w:hAnsi="Times New Roman" w:cs="Times New Roman"/>
          <w:sz w:val="26"/>
          <w:szCs w:val="26"/>
        </w:rPr>
      </w:pPr>
      <w:r w:rsidRPr="00781F4C">
        <w:rPr>
          <w:rFonts w:ascii="Times New Roman" w:eastAsia="Times New Roman" w:hAnsi="Times New Roman" w:cs="Times New Roman"/>
          <w:b/>
          <w:bCs/>
          <w:sz w:val="26"/>
          <w:szCs w:val="26"/>
        </w:rPr>
        <w:t>7.2.</w:t>
      </w:r>
      <w:r w:rsidRPr="00781F4C">
        <w:rPr>
          <w:rFonts w:ascii="Times New Roman" w:eastAsia="Times New Roman" w:hAnsi="Times New Roman" w:cs="Times New Roman"/>
          <w:sz w:val="26"/>
          <w:szCs w:val="26"/>
        </w:rPr>
        <w:t xml:space="preserve"> Орындаушының қызметтері үшін ақы Тапсырыс беруші осы Техникалық сипаттамада көрсетілген Есепті және өзге де материалдарды, сондай-ақ орындалған жұмыс туралы есеп пен көрсетілген қызметтер актісін қабылдағаннан кейін 60 (алпыс) күнтізбелік күн ішінде төленеді.</w:t>
      </w:r>
    </w:p>
    <w:p w14:paraId="455E7410" w14:textId="77777777" w:rsidR="00781F4C" w:rsidRDefault="00781F4C" w:rsidP="00781F4C">
      <w:pPr>
        <w:spacing w:after="0" w:line="240" w:lineRule="auto"/>
        <w:ind w:firstLine="709"/>
        <w:jc w:val="both"/>
        <w:rPr>
          <w:rFonts w:ascii="Times New Roman" w:eastAsia="Times New Roman" w:hAnsi="Times New Roman" w:cs="Times New Roman"/>
          <w:sz w:val="26"/>
          <w:szCs w:val="26"/>
        </w:rPr>
      </w:pPr>
      <w:r w:rsidRPr="00781F4C">
        <w:rPr>
          <w:rFonts w:ascii="Times New Roman" w:eastAsia="Times New Roman" w:hAnsi="Times New Roman" w:cs="Times New Roman"/>
          <w:b/>
          <w:bCs/>
          <w:sz w:val="26"/>
          <w:szCs w:val="26"/>
        </w:rPr>
        <w:t>7.4.</w:t>
      </w:r>
      <w:r w:rsidRPr="00781F4C">
        <w:rPr>
          <w:rFonts w:ascii="Times New Roman" w:eastAsia="Times New Roman" w:hAnsi="Times New Roman" w:cs="Times New Roman"/>
          <w:sz w:val="26"/>
          <w:szCs w:val="26"/>
        </w:rPr>
        <w:t xml:space="preserve"> Орындаушыға қызметтері үшін төленетін сыйақының мөлшері Шартта белгіленеді және Қазақстан Республикасының заңнамасымен көзделген барлық салықтар мен міндетті төлемдерді қамтиды.</w:t>
      </w:r>
    </w:p>
    <w:p w14:paraId="2FFE1539" w14:textId="53975AF6" w:rsidR="00781F4C" w:rsidRPr="00781F4C" w:rsidRDefault="00781F4C" w:rsidP="00781F4C">
      <w:pPr>
        <w:spacing w:after="0" w:line="240" w:lineRule="auto"/>
        <w:ind w:firstLine="709"/>
        <w:jc w:val="both"/>
        <w:rPr>
          <w:rFonts w:ascii="Times New Roman" w:eastAsia="Times New Roman" w:hAnsi="Times New Roman" w:cs="Times New Roman"/>
          <w:sz w:val="26"/>
          <w:szCs w:val="26"/>
        </w:rPr>
      </w:pPr>
      <w:r w:rsidRPr="00781F4C">
        <w:rPr>
          <w:rFonts w:ascii="Times New Roman" w:eastAsia="Times New Roman" w:hAnsi="Times New Roman" w:cs="Times New Roman"/>
          <w:b/>
          <w:bCs/>
          <w:sz w:val="26"/>
          <w:szCs w:val="26"/>
        </w:rPr>
        <w:t>7.5.</w:t>
      </w:r>
      <w:r w:rsidRPr="00781F4C">
        <w:rPr>
          <w:rFonts w:ascii="Times New Roman" w:eastAsia="Times New Roman" w:hAnsi="Times New Roman" w:cs="Times New Roman"/>
          <w:sz w:val="26"/>
          <w:szCs w:val="26"/>
        </w:rPr>
        <w:t xml:space="preserve"> Орындаушының көрсеткен қызметтері үшін сыйақы төлемі Шартта көрсетілген Орындаушының банктік шотына қолма-қол емес тәсілмен аудару арқылы жүзеге асырылады.</w:t>
      </w:r>
    </w:p>
    <w:p w14:paraId="4180EBFF" w14:textId="77777777" w:rsidR="00781F4C" w:rsidRPr="00781F4C" w:rsidRDefault="00781F4C" w:rsidP="00781F4C">
      <w:pPr>
        <w:spacing w:after="0" w:line="240" w:lineRule="auto"/>
        <w:ind w:firstLine="709"/>
        <w:jc w:val="both"/>
        <w:rPr>
          <w:rFonts w:ascii="Times New Roman" w:eastAsia="Times New Roman" w:hAnsi="Times New Roman" w:cs="Times New Roman"/>
          <w:sz w:val="26"/>
          <w:szCs w:val="26"/>
        </w:rPr>
      </w:pPr>
      <w:r w:rsidRPr="00781F4C">
        <w:rPr>
          <w:rFonts w:ascii="Times New Roman" w:eastAsia="Times New Roman" w:hAnsi="Times New Roman" w:cs="Times New Roman"/>
          <w:b/>
          <w:bCs/>
          <w:sz w:val="26"/>
          <w:szCs w:val="26"/>
        </w:rPr>
        <w:t>8. Есептілікке қойылатын талаптар</w:t>
      </w:r>
    </w:p>
    <w:p w14:paraId="646792F9" w14:textId="77777777" w:rsidR="00781F4C" w:rsidRDefault="00781F4C" w:rsidP="00781F4C">
      <w:pPr>
        <w:spacing w:after="0" w:line="240" w:lineRule="auto"/>
        <w:ind w:firstLine="709"/>
        <w:jc w:val="both"/>
        <w:rPr>
          <w:rFonts w:ascii="Times New Roman" w:eastAsia="Times New Roman" w:hAnsi="Times New Roman" w:cs="Times New Roman"/>
          <w:sz w:val="26"/>
          <w:szCs w:val="26"/>
        </w:rPr>
      </w:pPr>
      <w:r w:rsidRPr="00781F4C">
        <w:rPr>
          <w:rFonts w:ascii="Times New Roman" w:eastAsia="Times New Roman" w:hAnsi="Times New Roman" w:cs="Times New Roman"/>
          <w:b/>
          <w:bCs/>
          <w:sz w:val="26"/>
          <w:szCs w:val="26"/>
        </w:rPr>
        <w:lastRenderedPageBreak/>
        <w:t>8.1.</w:t>
      </w:r>
      <w:r w:rsidRPr="00781F4C">
        <w:rPr>
          <w:rFonts w:ascii="Times New Roman" w:eastAsia="Times New Roman" w:hAnsi="Times New Roman" w:cs="Times New Roman"/>
          <w:sz w:val="26"/>
          <w:szCs w:val="26"/>
        </w:rPr>
        <w:t xml:space="preserve"> Орындаушы осы Техникалық сипаттаманың 4-тармағында көзделген көрсетілген қызметтер туралы толық ақпаратты қамтитын орындалған жұмыс туралы есепті 2025 жылғы 10 қыркүйекке дейін ұсынады.</w:t>
      </w:r>
    </w:p>
    <w:p w14:paraId="34BFCFE5" w14:textId="77777777" w:rsidR="00781F4C" w:rsidRDefault="00781F4C" w:rsidP="00781F4C">
      <w:pPr>
        <w:spacing w:after="0" w:line="240" w:lineRule="auto"/>
        <w:ind w:firstLine="709"/>
        <w:jc w:val="both"/>
        <w:rPr>
          <w:rFonts w:ascii="Times New Roman" w:eastAsia="Times New Roman" w:hAnsi="Times New Roman" w:cs="Times New Roman"/>
          <w:sz w:val="26"/>
          <w:szCs w:val="26"/>
        </w:rPr>
      </w:pPr>
      <w:r w:rsidRPr="00781F4C">
        <w:rPr>
          <w:rFonts w:ascii="Times New Roman" w:eastAsia="Times New Roman" w:hAnsi="Times New Roman" w:cs="Times New Roman"/>
          <w:b/>
          <w:bCs/>
          <w:sz w:val="26"/>
          <w:szCs w:val="26"/>
        </w:rPr>
        <w:t>8.2.</w:t>
      </w:r>
      <w:r w:rsidRPr="00781F4C">
        <w:rPr>
          <w:rFonts w:ascii="Times New Roman" w:eastAsia="Times New Roman" w:hAnsi="Times New Roman" w:cs="Times New Roman"/>
          <w:sz w:val="26"/>
          <w:szCs w:val="26"/>
        </w:rPr>
        <w:t xml:space="preserve"> Орындалған жұмыс туралы қағаз түріндегі есеп барлық қосымшаларымен бірге А4 форматында 2 (екі) дана болып ұсынылуы тиіс және келесі мәліметтерді қамтуы қажет: Орындаушының тегі, аты, әкесінің аты (бар болса), Шарт туралы мәліметтер, Шарттың бүкіл қолданылу кезеңінде атқарылған жұмыстар туралы ақпарат және тиісті растаушы құжаттар. Қағаз түріндегі есеп Орындаушының қолтаңбасымен әр бетте қол қойылып, тігілген және нөмірленген болуы тиіс. Есеп Тапсырыс беруші тарапынан </w:t>
      </w:r>
      <w:r w:rsidRPr="00781F4C">
        <w:rPr>
          <w:rFonts w:ascii="Times New Roman" w:eastAsia="Times New Roman" w:hAnsi="Times New Roman" w:cs="Times New Roman"/>
          <w:b/>
          <w:bCs/>
          <w:sz w:val="26"/>
          <w:szCs w:val="26"/>
        </w:rPr>
        <w:t>info@qaztourism.kz</w:t>
      </w:r>
      <w:r w:rsidRPr="00781F4C">
        <w:rPr>
          <w:rFonts w:ascii="Times New Roman" w:eastAsia="Times New Roman" w:hAnsi="Times New Roman" w:cs="Times New Roman"/>
          <w:sz w:val="26"/>
          <w:szCs w:val="26"/>
        </w:rPr>
        <w:t xml:space="preserve"> электрондық поштасына алынған күннен бастап 2 (екі) жұмыс күні ішінде тексеріледі.</w:t>
      </w:r>
    </w:p>
    <w:p w14:paraId="108B2A8B" w14:textId="77777777" w:rsidR="00781F4C" w:rsidRDefault="00781F4C" w:rsidP="00781F4C">
      <w:pPr>
        <w:spacing w:after="0" w:line="240" w:lineRule="auto"/>
        <w:ind w:firstLine="709"/>
        <w:jc w:val="both"/>
        <w:rPr>
          <w:rFonts w:ascii="Times New Roman" w:eastAsia="Times New Roman" w:hAnsi="Times New Roman" w:cs="Times New Roman"/>
          <w:sz w:val="26"/>
          <w:szCs w:val="26"/>
        </w:rPr>
      </w:pPr>
      <w:r w:rsidRPr="00781F4C">
        <w:rPr>
          <w:rFonts w:ascii="Times New Roman" w:eastAsia="Times New Roman" w:hAnsi="Times New Roman" w:cs="Times New Roman"/>
          <w:b/>
          <w:bCs/>
          <w:sz w:val="26"/>
          <w:szCs w:val="26"/>
        </w:rPr>
        <w:t>8.3.</w:t>
      </w:r>
      <w:r w:rsidRPr="00781F4C">
        <w:rPr>
          <w:rFonts w:ascii="Times New Roman" w:eastAsia="Times New Roman" w:hAnsi="Times New Roman" w:cs="Times New Roman"/>
          <w:sz w:val="26"/>
          <w:szCs w:val="26"/>
        </w:rPr>
        <w:t xml:space="preserve"> Егер орындалған жұмыс туралы есепке және оның қосымшаларына қатысты талаптар мен ескертулер туындаса (нақты емес ақпарат берілген жағдайда), Орындаушы оларды 1 (бір) жұмыс күні ішінде түзетуі тиіс.</w:t>
      </w:r>
    </w:p>
    <w:p w14:paraId="5F446603" w14:textId="77777777" w:rsidR="00781F4C" w:rsidRDefault="00781F4C" w:rsidP="00781F4C">
      <w:pPr>
        <w:spacing w:after="0" w:line="240" w:lineRule="auto"/>
        <w:ind w:firstLine="709"/>
        <w:jc w:val="both"/>
        <w:rPr>
          <w:rFonts w:ascii="Times New Roman" w:eastAsia="Times New Roman" w:hAnsi="Times New Roman" w:cs="Times New Roman"/>
          <w:sz w:val="26"/>
          <w:szCs w:val="26"/>
        </w:rPr>
      </w:pPr>
      <w:r w:rsidRPr="00781F4C">
        <w:rPr>
          <w:rFonts w:ascii="Times New Roman" w:eastAsia="Times New Roman" w:hAnsi="Times New Roman" w:cs="Times New Roman"/>
          <w:b/>
          <w:bCs/>
          <w:sz w:val="26"/>
          <w:szCs w:val="26"/>
        </w:rPr>
        <w:t>8.4.</w:t>
      </w:r>
      <w:r w:rsidRPr="00781F4C">
        <w:rPr>
          <w:rFonts w:ascii="Times New Roman" w:eastAsia="Times New Roman" w:hAnsi="Times New Roman" w:cs="Times New Roman"/>
          <w:sz w:val="26"/>
          <w:szCs w:val="26"/>
        </w:rPr>
        <w:t xml:space="preserve"> Қағаз түріндегі есеппен бірге барлық қосымшалардың электрондық нұсқаларын </w:t>
      </w:r>
      <w:r w:rsidRPr="00781F4C">
        <w:rPr>
          <w:rFonts w:ascii="Times New Roman" w:eastAsia="Times New Roman" w:hAnsi="Times New Roman" w:cs="Times New Roman"/>
          <w:b/>
          <w:bCs/>
          <w:sz w:val="26"/>
          <w:szCs w:val="26"/>
        </w:rPr>
        <w:t>info@qaztourism.kz</w:t>
      </w:r>
      <w:r w:rsidRPr="00781F4C">
        <w:rPr>
          <w:rFonts w:ascii="Times New Roman" w:eastAsia="Times New Roman" w:hAnsi="Times New Roman" w:cs="Times New Roman"/>
          <w:sz w:val="26"/>
          <w:szCs w:val="26"/>
        </w:rPr>
        <w:t xml:space="preserve"> электрондық поштасына жіберу қажет.</w:t>
      </w:r>
    </w:p>
    <w:p w14:paraId="09EA69A3" w14:textId="5E0A717B" w:rsidR="00781F4C" w:rsidRPr="00781F4C" w:rsidRDefault="00781F4C" w:rsidP="00781F4C">
      <w:pPr>
        <w:spacing w:after="0" w:line="240" w:lineRule="auto"/>
        <w:ind w:firstLine="709"/>
        <w:jc w:val="both"/>
        <w:rPr>
          <w:rFonts w:ascii="Times New Roman" w:eastAsia="Times New Roman" w:hAnsi="Times New Roman" w:cs="Times New Roman"/>
          <w:sz w:val="26"/>
          <w:szCs w:val="26"/>
        </w:rPr>
      </w:pPr>
      <w:r w:rsidRPr="00781F4C">
        <w:rPr>
          <w:rFonts w:ascii="Times New Roman" w:eastAsia="Times New Roman" w:hAnsi="Times New Roman" w:cs="Times New Roman"/>
          <w:b/>
          <w:bCs/>
          <w:sz w:val="26"/>
          <w:szCs w:val="26"/>
        </w:rPr>
        <w:t>8.5.</w:t>
      </w:r>
      <w:r w:rsidRPr="00781F4C">
        <w:rPr>
          <w:rFonts w:ascii="Times New Roman" w:eastAsia="Times New Roman" w:hAnsi="Times New Roman" w:cs="Times New Roman"/>
          <w:sz w:val="26"/>
          <w:szCs w:val="26"/>
        </w:rPr>
        <w:t xml:space="preserve"> Қызметтерді көрсету барысында Орындаушы көрсетілген қызметтердің көлемін растайтын барлық құжаттар мен өзге де материалдардың сақталуын, қызметтер көрсетілгені туралы актіге қол қойылған күннен бастап 1 (бір) жыл бойы қамтамасыз етуге міндетті.</w:t>
      </w:r>
    </w:p>
    <w:p w14:paraId="08EFB8B8" w14:textId="77777777" w:rsidR="00F00EDC" w:rsidRPr="009641F5" w:rsidRDefault="00F00EDC" w:rsidP="00F00EDC">
      <w:pPr>
        <w:spacing w:line="240" w:lineRule="auto"/>
        <w:rPr>
          <w:sz w:val="28"/>
          <w:szCs w:val="28"/>
          <w:lang w:val="kk-KZ"/>
        </w:rPr>
      </w:pPr>
    </w:p>
    <w:tbl>
      <w:tblPr>
        <w:tblW w:w="9210" w:type="dxa"/>
        <w:jc w:val="center"/>
        <w:tblLayout w:type="fixed"/>
        <w:tblLook w:val="0400" w:firstRow="0" w:lastRow="0" w:firstColumn="0" w:lastColumn="0" w:noHBand="0" w:noVBand="1"/>
      </w:tblPr>
      <w:tblGrid>
        <w:gridCol w:w="4530"/>
        <w:gridCol w:w="4680"/>
      </w:tblGrid>
      <w:tr w:rsidR="00153F91" w:rsidRPr="004B2E3E" w14:paraId="2F06A533" w14:textId="77777777" w:rsidTr="00153F91">
        <w:trPr>
          <w:jc w:val="center"/>
        </w:trPr>
        <w:tc>
          <w:tcPr>
            <w:tcW w:w="4530" w:type="dxa"/>
          </w:tcPr>
          <w:p w14:paraId="1BABDAE5" w14:textId="0113939B" w:rsidR="00153F91" w:rsidRPr="004B2E3E" w:rsidRDefault="00153F91" w:rsidP="00153F91">
            <w:pPr>
              <w:spacing w:line="276" w:lineRule="auto"/>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Тапсырыс беруші:</w:t>
            </w:r>
          </w:p>
          <w:p w14:paraId="36318A1B" w14:textId="44571FAF" w:rsidR="00153F91" w:rsidRPr="004B2E3E" w:rsidRDefault="00153F91" w:rsidP="00153F91">
            <w:pPr>
              <w:spacing w:line="276" w:lineRule="auto"/>
              <w:jc w:val="center"/>
              <w:rPr>
                <w:rFonts w:ascii="Times New Roman" w:hAnsi="Times New Roman" w:cs="Times New Roman"/>
                <w:b/>
                <w:sz w:val="26"/>
                <w:szCs w:val="26"/>
                <w:lang w:val="kk-KZ"/>
              </w:rPr>
            </w:pPr>
            <w:r w:rsidRPr="004B2E3E">
              <w:rPr>
                <w:rFonts w:ascii="Times New Roman" w:hAnsi="Times New Roman" w:cs="Times New Roman"/>
                <w:sz w:val="26"/>
                <w:szCs w:val="26"/>
                <w:lang w:val="kk-KZ"/>
              </w:rPr>
              <w:t>__</w:t>
            </w:r>
            <w:r>
              <w:rPr>
                <w:rFonts w:ascii="Times New Roman" w:hAnsi="Times New Roman" w:cs="Times New Roman"/>
                <w:sz w:val="26"/>
                <w:szCs w:val="26"/>
                <w:lang w:val="kk-KZ"/>
              </w:rPr>
              <w:t>_____</w:t>
            </w:r>
            <w:r w:rsidRPr="004B2E3E">
              <w:rPr>
                <w:rFonts w:ascii="Times New Roman" w:hAnsi="Times New Roman" w:cs="Times New Roman"/>
                <w:sz w:val="26"/>
                <w:szCs w:val="26"/>
                <w:lang w:val="kk-KZ"/>
              </w:rPr>
              <w:t>_______________</w:t>
            </w:r>
          </w:p>
        </w:tc>
        <w:tc>
          <w:tcPr>
            <w:tcW w:w="4680" w:type="dxa"/>
          </w:tcPr>
          <w:p w14:paraId="03CFADDE" w14:textId="67124E6A" w:rsidR="00153F91" w:rsidRPr="004B2E3E" w:rsidRDefault="00153F91" w:rsidP="00153F91">
            <w:pPr>
              <w:spacing w:line="276" w:lineRule="auto"/>
              <w:ind w:left="565"/>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Орындаушы:</w:t>
            </w:r>
          </w:p>
          <w:p w14:paraId="514DC18A" w14:textId="77777777" w:rsidR="00153F91" w:rsidRPr="004B2E3E" w:rsidRDefault="00153F91" w:rsidP="002F7EB6">
            <w:pPr>
              <w:ind w:left="565"/>
              <w:jc w:val="center"/>
              <w:rPr>
                <w:rFonts w:ascii="Times New Roman" w:hAnsi="Times New Roman" w:cs="Times New Roman"/>
                <w:sz w:val="26"/>
                <w:szCs w:val="26"/>
                <w:lang w:val="kk-KZ"/>
              </w:rPr>
            </w:pPr>
            <w:r w:rsidRPr="004B2E3E">
              <w:rPr>
                <w:rFonts w:ascii="Times New Roman" w:hAnsi="Times New Roman" w:cs="Times New Roman"/>
                <w:sz w:val="26"/>
                <w:szCs w:val="26"/>
                <w:lang w:val="kk-KZ"/>
              </w:rPr>
              <w:t>_____</w:t>
            </w:r>
            <w:r>
              <w:rPr>
                <w:rFonts w:ascii="Times New Roman" w:hAnsi="Times New Roman" w:cs="Times New Roman"/>
                <w:sz w:val="26"/>
                <w:szCs w:val="26"/>
                <w:lang w:val="kk-KZ"/>
              </w:rPr>
              <w:t>____</w:t>
            </w:r>
            <w:r w:rsidRPr="004B2E3E">
              <w:rPr>
                <w:rFonts w:ascii="Times New Roman" w:hAnsi="Times New Roman" w:cs="Times New Roman"/>
                <w:sz w:val="26"/>
                <w:szCs w:val="26"/>
                <w:lang w:val="kk-KZ"/>
              </w:rPr>
              <w:t>______________</w:t>
            </w:r>
          </w:p>
        </w:tc>
      </w:tr>
    </w:tbl>
    <w:p w14:paraId="4E0DD5AE" w14:textId="77777777" w:rsidR="00F00EDC" w:rsidRPr="00B66D8E" w:rsidRDefault="00F00EDC" w:rsidP="00F00EDC">
      <w:pPr>
        <w:tabs>
          <w:tab w:val="left" w:pos="709"/>
          <w:tab w:val="left" w:pos="851"/>
          <w:tab w:val="left" w:pos="1418"/>
        </w:tabs>
        <w:spacing w:line="240" w:lineRule="auto"/>
        <w:jc w:val="both"/>
      </w:pPr>
      <w:r w:rsidRPr="00B66D8E">
        <w:t xml:space="preserve"> </w:t>
      </w:r>
    </w:p>
    <w:sectPr w:rsidR="00F00EDC" w:rsidRPr="00B66D8E" w:rsidSect="00372F68">
      <w:pgSz w:w="11906" w:h="16838"/>
      <w:pgMar w:top="1135"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3293"/>
    <w:multiLevelType w:val="multilevel"/>
    <w:tmpl w:val="E6A4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F667A"/>
    <w:multiLevelType w:val="multilevel"/>
    <w:tmpl w:val="47D88E8E"/>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5D0288"/>
    <w:multiLevelType w:val="multilevel"/>
    <w:tmpl w:val="A83ED324"/>
    <w:lvl w:ilvl="0">
      <w:start w:val="1"/>
      <w:numFmt w:val="decimal"/>
      <w:lvlText w:val="%1."/>
      <w:lvlJc w:val="left"/>
      <w:pPr>
        <w:ind w:left="1099" w:hanging="390"/>
      </w:pPr>
      <w:rPr>
        <w:b/>
      </w:rPr>
    </w:lvl>
    <w:lvl w:ilvl="1">
      <w:start w:val="1"/>
      <w:numFmt w:val="decimal"/>
      <w:lvlText w:val="%1.%2."/>
      <w:lvlJc w:val="left"/>
      <w:pPr>
        <w:ind w:left="1069" w:hanging="360"/>
      </w:pPr>
      <w:rPr>
        <w:b w:val="0"/>
      </w:r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3" w15:restartNumberingAfterBreak="0">
    <w:nsid w:val="15092EC4"/>
    <w:multiLevelType w:val="multilevel"/>
    <w:tmpl w:val="8CC4CB06"/>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434F87"/>
    <w:multiLevelType w:val="multilevel"/>
    <w:tmpl w:val="576673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8B04465"/>
    <w:multiLevelType w:val="multilevel"/>
    <w:tmpl w:val="C8201C90"/>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2B56D8"/>
    <w:multiLevelType w:val="multilevel"/>
    <w:tmpl w:val="C108F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057A8D"/>
    <w:multiLevelType w:val="multilevel"/>
    <w:tmpl w:val="69AC7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84F250E"/>
    <w:multiLevelType w:val="multilevel"/>
    <w:tmpl w:val="713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F138A"/>
    <w:multiLevelType w:val="multilevel"/>
    <w:tmpl w:val="0BC26D1C"/>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A41715"/>
    <w:multiLevelType w:val="multilevel"/>
    <w:tmpl w:val="5D6E9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3AD269C"/>
    <w:multiLevelType w:val="multilevel"/>
    <w:tmpl w:val="AF0CFB20"/>
    <w:lvl w:ilvl="0">
      <w:start w:val="7"/>
      <w:numFmt w:val="decimal"/>
      <w:lvlText w:val="%1."/>
      <w:lvlJc w:val="left"/>
      <w:pPr>
        <w:ind w:left="1070" w:hanging="360"/>
      </w:pPr>
    </w:lvl>
    <w:lvl w:ilvl="1">
      <w:start w:val="1"/>
      <w:numFmt w:val="decimal"/>
      <w:lvlText w:val="%1.%2."/>
      <w:lvlJc w:val="left"/>
      <w:pPr>
        <w:ind w:left="1440" w:hanging="720"/>
      </w:pPr>
    </w:lvl>
    <w:lvl w:ilvl="2">
      <w:start w:val="1"/>
      <w:numFmt w:val="decimal"/>
      <w:lvlText w:val="%1.%2.%3."/>
      <w:lvlJc w:val="left"/>
      <w:pPr>
        <w:ind w:left="1450" w:hanging="720"/>
      </w:pPr>
    </w:lvl>
    <w:lvl w:ilvl="3">
      <w:start w:val="1"/>
      <w:numFmt w:val="decimal"/>
      <w:lvlText w:val="%1.%2.%3.%4."/>
      <w:lvlJc w:val="left"/>
      <w:pPr>
        <w:ind w:left="1820" w:hanging="1080"/>
      </w:pPr>
    </w:lvl>
    <w:lvl w:ilvl="4">
      <w:start w:val="1"/>
      <w:numFmt w:val="decimal"/>
      <w:lvlText w:val="%1.%2.%3.%4.%5."/>
      <w:lvlJc w:val="left"/>
      <w:pPr>
        <w:ind w:left="1830" w:hanging="1080"/>
      </w:pPr>
    </w:lvl>
    <w:lvl w:ilvl="5">
      <w:start w:val="1"/>
      <w:numFmt w:val="decimal"/>
      <w:lvlText w:val="%1.%2.%3.%4.%5.%6."/>
      <w:lvlJc w:val="left"/>
      <w:pPr>
        <w:ind w:left="2200" w:hanging="1440"/>
      </w:pPr>
    </w:lvl>
    <w:lvl w:ilvl="6">
      <w:start w:val="1"/>
      <w:numFmt w:val="decimal"/>
      <w:lvlText w:val="%1.%2.%3.%4.%5.%6.%7."/>
      <w:lvlJc w:val="left"/>
      <w:pPr>
        <w:ind w:left="2570" w:hanging="1800"/>
      </w:pPr>
    </w:lvl>
    <w:lvl w:ilvl="7">
      <w:start w:val="1"/>
      <w:numFmt w:val="decimal"/>
      <w:lvlText w:val="%1.%2.%3.%4.%5.%6.%7.%8."/>
      <w:lvlJc w:val="left"/>
      <w:pPr>
        <w:ind w:left="2580" w:hanging="1800"/>
      </w:pPr>
    </w:lvl>
    <w:lvl w:ilvl="8">
      <w:start w:val="1"/>
      <w:numFmt w:val="decimal"/>
      <w:lvlText w:val="%1.%2.%3.%4.%5.%6.%7.%8.%9."/>
      <w:lvlJc w:val="left"/>
      <w:pPr>
        <w:ind w:left="2950" w:hanging="2160"/>
      </w:pPr>
    </w:lvl>
  </w:abstractNum>
  <w:abstractNum w:abstractNumId="12" w15:restartNumberingAfterBreak="0">
    <w:nsid w:val="34C77543"/>
    <w:multiLevelType w:val="multilevel"/>
    <w:tmpl w:val="A76C4D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9605C52"/>
    <w:multiLevelType w:val="multilevel"/>
    <w:tmpl w:val="0242FF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1BF760E"/>
    <w:multiLevelType w:val="multilevel"/>
    <w:tmpl w:val="7F4AD08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12E077F"/>
    <w:multiLevelType w:val="multilevel"/>
    <w:tmpl w:val="642EB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081EEB"/>
    <w:multiLevelType w:val="multilevel"/>
    <w:tmpl w:val="92FA2F6A"/>
    <w:lvl w:ilvl="0">
      <w:start w:val="1"/>
      <w:numFmt w:val="decimal"/>
      <w:lvlText w:val="%1."/>
      <w:lvlJc w:val="left"/>
      <w:pPr>
        <w:ind w:left="1070" w:hanging="360"/>
      </w:pPr>
      <w:rPr>
        <w:rFonts w:ascii="Times New Roman" w:eastAsia="Times New Roman" w:hAnsi="Times New Roman" w:cs="Times New Roman"/>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CD764C6"/>
    <w:multiLevelType w:val="multilevel"/>
    <w:tmpl w:val="C12A017A"/>
    <w:lvl w:ilvl="0">
      <w:start w:val="1"/>
      <w:numFmt w:val="decimal"/>
      <w:lvlText w:val="%1."/>
      <w:lvlJc w:val="left"/>
      <w:pPr>
        <w:ind w:left="11" w:hanging="11"/>
      </w:pPr>
      <w:rPr>
        <w:rFonts w:ascii="Times New Roman" w:eastAsia="Arial" w:hAnsi="Times New Roman" w:cs="Times New Roman" w:hint="default"/>
        <w:b/>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8" w15:restartNumberingAfterBreak="0">
    <w:nsid w:val="61B35704"/>
    <w:multiLevelType w:val="multilevel"/>
    <w:tmpl w:val="F1A4A40E"/>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A54766B"/>
    <w:multiLevelType w:val="multilevel"/>
    <w:tmpl w:val="7A209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B9B612D"/>
    <w:multiLevelType w:val="multilevel"/>
    <w:tmpl w:val="9D4608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6C000163"/>
    <w:multiLevelType w:val="multilevel"/>
    <w:tmpl w:val="24D20BA4"/>
    <w:lvl w:ilvl="0">
      <w:start w:val="1"/>
      <w:numFmt w:val="decimal"/>
      <w:lvlText w:val="%1."/>
      <w:lvlJc w:val="left"/>
      <w:pPr>
        <w:ind w:left="1099" w:hanging="39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76CB2CAE"/>
    <w:multiLevelType w:val="multilevel"/>
    <w:tmpl w:val="71FC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305B5A"/>
    <w:multiLevelType w:val="multilevel"/>
    <w:tmpl w:val="C1BCBCCA"/>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3"/>
  </w:num>
  <w:num w:numId="4">
    <w:abstractNumId w:val="17"/>
  </w:num>
  <w:num w:numId="5">
    <w:abstractNumId w:val="10"/>
  </w:num>
  <w:num w:numId="6">
    <w:abstractNumId w:val="5"/>
  </w:num>
  <w:num w:numId="7">
    <w:abstractNumId w:val="12"/>
  </w:num>
  <w:num w:numId="8">
    <w:abstractNumId w:val="9"/>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
  </w:num>
  <w:num w:numId="13">
    <w:abstractNumId w:val="6"/>
  </w:num>
  <w:num w:numId="14">
    <w:abstractNumId w:val="18"/>
  </w:num>
  <w:num w:numId="15">
    <w:abstractNumId w:val="16"/>
  </w:num>
  <w:num w:numId="16">
    <w:abstractNumId w:val="11"/>
  </w:num>
  <w:num w:numId="17">
    <w:abstractNumId w:val="20"/>
  </w:num>
  <w:num w:numId="18">
    <w:abstractNumId w:val="23"/>
  </w:num>
  <w:num w:numId="19">
    <w:abstractNumId w:val="7"/>
  </w:num>
  <w:num w:numId="20">
    <w:abstractNumId w:val="1"/>
  </w:num>
  <w:num w:numId="21">
    <w:abstractNumId w:val="14"/>
  </w:num>
  <w:num w:numId="22">
    <w:abstractNumId w:val="22"/>
  </w:num>
  <w:num w:numId="23">
    <w:abstractNumId w:val="0"/>
  </w:num>
  <w:num w:numId="24">
    <w:abstractNumId w:val="8"/>
  </w:num>
  <w:num w:numId="2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23"/>
    <w:rsid w:val="00002E38"/>
    <w:rsid w:val="00006B7C"/>
    <w:rsid w:val="00012FC7"/>
    <w:rsid w:val="0005478F"/>
    <w:rsid w:val="0006538C"/>
    <w:rsid w:val="0006577F"/>
    <w:rsid w:val="000856A0"/>
    <w:rsid w:val="000C27C0"/>
    <w:rsid w:val="000E2E51"/>
    <w:rsid w:val="00123353"/>
    <w:rsid w:val="00145BD9"/>
    <w:rsid w:val="00153F91"/>
    <w:rsid w:val="001875DD"/>
    <w:rsid w:val="001A499F"/>
    <w:rsid w:val="00232024"/>
    <w:rsid w:val="002470AC"/>
    <w:rsid w:val="00255FBA"/>
    <w:rsid w:val="002B6224"/>
    <w:rsid w:val="003031F8"/>
    <w:rsid w:val="00321EC2"/>
    <w:rsid w:val="003442FE"/>
    <w:rsid w:val="003504D0"/>
    <w:rsid w:val="00354F2E"/>
    <w:rsid w:val="003551B0"/>
    <w:rsid w:val="0037016D"/>
    <w:rsid w:val="00372F68"/>
    <w:rsid w:val="003B648C"/>
    <w:rsid w:val="003E3CF9"/>
    <w:rsid w:val="003F6915"/>
    <w:rsid w:val="004005B6"/>
    <w:rsid w:val="0043206D"/>
    <w:rsid w:val="00446867"/>
    <w:rsid w:val="004573C4"/>
    <w:rsid w:val="0047073F"/>
    <w:rsid w:val="004946AD"/>
    <w:rsid w:val="004B2E3E"/>
    <w:rsid w:val="004C73A2"/>
    <w:rsid w:val="00557199"/>
    <w:rsid w:val="005920F1"/>
    <w:rsid w:val="005C492A"/>
    <w:rsid w:val="005D1F2B"/>
    <w:rsid w:val="005F05DE"/>
    <w:rsid w:val="00616DF3"/>
    <w:rsid w:val="00671E17"/>
    <w:rsid w:val="006C4A11"/>
    <w:rsid w:val="007051D5"/>
    <w:rsid w:val="00715489"/>
    <w:rsid w:val="007242CC"/>
    <w:rsid w:val="00750329"/>
    <w:rsid w:val="00781F4C"/>
    <w:rsid w:val="007D0E23"/>
    <w:rsid w:val="007E39BF"/>
    <w:rsid w:val="007E5EA9"/>
    <w:rsid w:val="007E5F99"/>
    <w:rsid w:val="007F0D47"/>
    <w:rsid w:val="00823EB9"/>
    <w:rsid w:val="008704F5"/>
    <w:rsid w:val="00882241"/>
    <w:rsid w:val="00890D29"/>
    <w:rsid w:val="00896479"/>
    <w:rsid w:val="008D506E"/>
    <w:rsid w:val="00900A1F"/>
    <w:rsid w:val="0093009B"/>
    <w:rsid w:val="00933C86"/>
    <w:rsid w:val="009641F5"/>
    <w:rsid w:val="009671F7"/>
    <w:rsid w:val="00994E03"/>
    <w:rsid w:val="00996D6D"/>
    <w:rsid w:val="009C3833"/>
    <w:rsid w:val="009D59C5"/>
    <w:rsid w:val="009E5604"/>
    <w:rsid w:val="00A02BB3"/>
    <w:rsid w:val="00A474E7"/>
    <w:rsid w:val="00A63F41"/>
    <w:rsid w:val="00A752E3"/>
    <w:rsid w:val="00AB24CA"/>
    <w:rsid w:val="00BB074B"/>
    <w:rsid w:val="00BC18E5"/>
    <w:rsid w:val="00BD0F6C"/>
    <w:rsid w:val="00BD1562"/>
    <w:rsid w:val="00C455FB"/>
    <w:rsid w:val="00C92802"/>
    <w:rsid w:val="00C97FFE"/>
    <w:rsid w:val="00CF6F10"/>
    <w:rsid w:val="00D0231D"/>
    <w:rsid w:val="00D56D80"/>
    <w:rsid w:val="00DA7844"/>
    <w:rsid w:val="00DB2BAC"/>
    <w:rsid w:val="00DC71C5"/>
    <w:rsid w:val="00DD59B3"/>
    <w:rsid w:val="00DF6F69"/>
    <w:rsid w:val="00E213A6"/>
    <w:rsid w:val="00E469CF"/>
    <w:rsid w:val="00E64034"/>
    <w:rsid w:val="00E77DC2"/>
    <w:rsid w:val="00EA2A59"/>
    <w:rsid w:val="00EC482D"/>
    <w:rsid w:val="00EF04B4"/>
    <w:rsid w:val="00F00EDC"/>
    <w:rsid w:val="00F724DE"/>
    <w:rsid w:val="00F85839"/>
    <w:rsid w:val="00FA1BCD"/>
    <w:rsid w:val="00FD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303C"/>
  <w15:chartTrackingRefBased/>
  <w15:docId w15:val="{50278F93-EC79-4B27-8D18-E3D8BB8F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E5F99"/>
    <w:pPr>
      <w:spacing w:before="51" w:after="51" w:line="240" w:lineRule="auto"/>
      <w:ind w:firstLine="304"/>
      <w:jc w:val="both"/>
    </w:pPr>
    <w:rPr>
      <w:rFonts w:ascii="Times New Roman" w:eastAsia="Times New Roman" w:hAnsi="Times New Roman" w:cs="Times New Roman"/>
      <w:sz w:val="24"/>
      <w:szCs w:val="24"/>
      <w:lang w:val="x-none" w:eastAsia="ru-RU"/>
    </w:rPr>
  </w:style>
  <w:style w:type="character" w:customStyle="1" w:styleId="a4">
    <w:name w:val="Обычный (веб) Знак"/>
    <w:link w:val="a3"/>
    <w:uiPriority w:val="99"/>
    <w:rsid w:val="007E5F99"/>
    <w:rPr>
      <w:rFonts w:ascii="Times New Roman" w:eastAsia="Times New Roman" w:hAnsi="Times New Roman" w:cs="Times New Roman"/>
      <w:sz w:val="24"/>
      <w:szCs w:val="24"/>
      <w:lang w:val="x-none" w:eastAsia="ru-RU"/>
    </w:rPr>
  </w:style>
  <w:style w:type="character" w:styleId="a5">
    <w:name w:val="Strong"/>
    <w:uiPriority w:val="22"/>
    <w:qFormat/>
    <w:rsid w:val="007E5F99"/>
    <w:rPr>
      <w:b/>
      <w:bCs/>
    </w:rPr>
  </w:style>
  <w:style w:type="character" w:styleId="a6">
    <w:name w:val="Emphasis"/>
    <w:uiPriority w:val="20"/>
    <w:qFormat/>
    <w:rsid w:val="007E5F99"/>
    <w:rPr>
      <w:i/>
      <w:iCs/>
    </w:rPr>
  </w:style>
  <w:style w:type="paragraph" w:styleId="a7">
    <w:name w:val="List Paragraph"/>
    <w:aliases w:val="Абзац"/>
    <w:basedOn w:val="a"/>
    <w:link w:val="a8"/>
    <w:uiPriority w:val="34"/>
    <w:qFormat/>
    <w:rsid w:val="00CF6F10"/>
    <w:pPr>
      <w:spacing w:after="0" w:line="240" w:lineRule="auto"/>
      <w:ind w:left="720"/>
      <w:contextualSpacing/>
    </w:pPr>
    <w:rPr>
      <w:rFonts w:ascii="Calibri" w:eastAsia="Calibri" w:hAnsi="Calibri" w:cs="Times New Roman"/>
      <w:sz w:val="24"/>
      <w:szCs w:val="24"/>
      <w:lang w:eastAsia="ru-RU"/>
    </w:rPr>
  </w:style>
  <w:style w:type="paragraph" w:styleId="a9">
    <w:name w:val="No Spacing"/>
    <w:uiPriority w:val="1"/>
    <w:qFormat/>
    <w:rsid w:val="00CF6F10"/>
    <w:pPr>
      <w:spacing w:after="0" w:line="240" w:lineRule="auto"/>
    </w:pPr>
    <w:rPr>
      <w:rFonts w:ascii="Calibri" w:eastAsia="Times New Roman" w:hAnsi="Calibri" w:cs="Times New Roman"/>
      <w:lang w:eastAsia="ru-RU"/>
    </w:rPr>
  </w:style>
  <w:style w:type="table" w:styleId="aa">
    <w:name w:val="Table Grid"/>
    <w:basedOn w:val="a1"/>
    <w:uiPriority w:val="39"/>
    <w:rsid w:val="00C455FB"/>
    <w:pPr>
      <w:spacing w:after="0" w:line="240" w:lineRule="auto"/>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96D6D"/>
    <w:rPr>
      <w:color w:val="0563C1" w:themeColor="hyperlink"/>
      <w:u w:val="single"/>
    </w:rPr>
  </w:style>
  <w:style w:type="character" w:customStyle="1" w:styleId="a8">
    <w:name w:val="Абзац списка Знак"/>
    <w:aliases w:val="Абзац Знак"/>
    <w:link w:val="a7"/>
    <w:uiPriority w:val="34"/>
    <w:rsid w:val="00E77DC2"/>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6041">
      <w:bodyDiv w:val="1"/>
      <w:marLeft w:val="0"/>
      <w:marRight w:val="0"/>
      <w:marTop w:val="0"/>
      <w:marBottom w:val="0"/>
      <w:divBdr>
        <w:top w:val="none" w:sz="0" w:space="0" w:color="auto"/>
        <w:left w:val="none" w:sz="0" w:space="0" w:color="auto"/>
        <w:bottom w:val="none" w:sz="0" w:space="0" w:color="auto"/>
        <w:right w:val="none" w:sz="0" w:space="0" w:color="auto"/>
      </w:divBdr>
    </w:div>
    <w:div w:id="15409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9BD2F-D492-48B0-A5F2-84814AF2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2001</Words>
  <Characters>11406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Baur Aman</dc:creator>
  <cp:keywords/>
  <dc:description/>
  <cp:lastModifiedBy>Айжан</cp:lastModifiedBy>
  <cp:revision>38</cp:revision>
  <dcterms:created xsi:type="dcterms:W3CDTF">2023-06-27T03:56:00Z</dcterms:created>
  <dcterms:modified xsi:type="dcterms:W3CDTF">2025-08-08T10:43:00Z</dcterms:modified>
</cp:coreProperties>
</file>