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90661" w14:textId="0E68C3FA" w:rsidR="00B168A2" w:rsidRDefault="00220485" w:rsidP="008E365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Заявка о потребности в кадрах</w:t>
      </w:r>
    </w:p>
    <w:p w14:paraId="0A4677FB" w14:textId="77777777" w:rsidR="002E2A55" w:rsidRDefault="002204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Информация о должности</w:t>
      </w:r>
    </w:p>
    <w:tbl>
      <w:tblPr>
        <w:tblStyle w:val="afc"/>
        <w:tblW w:w="108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3"/>
        <w:gridCol w:w="8388"/>
      </w:tblGrid>
      <w:tr w:rsidR="002E2A55" w:rsidRPr="00B168A2" w14:paraId="5D84BD10" w14:textId="77777777">
        <w:tc>
          <w:tcPr>
            <w:tcW w:w="2493" w:type="dxa"/>
          </w:tcPr>
          <w:p w14:paraId="4C758943" w14:textId="77777777" w:rsidR="002E2A55" w:rsidRPr="00B168A2" w:rsidRDefault="0022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168A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Название должности:</w:t>
            </w:r>
          </w:p>
        </w:tc>
        <w:tc>
          <w:tcPr>
            <w:tcW w:w="8388" w:type="dxa"/>
          </w:tcPr>
          <w:p w14:paraId="541FA834" w14:textId="083A61CE" w:rsidR="002E2A55" w:rsidRPr="0044787A" w:rsidRDefault="0095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Главный м</w:t>
            </w:r>
            <w:r w:rsidR="00220485" w:rsidRPr="00B16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енеджер </w:t>
            </w:r>
          </w:p>
        </w:tc>
      </w:tr>
      <w:tr w:rsidR="002E2A55" w:rsidRPr="00B168A2" w14:paraId="41D3FF75" w14:textId="77777777">
        <w:tc>
          <w:tcPr>
            <w:tcW w:w="2493" w:type="dxa"/>
          </w:tcPr>
          <w:p w14:paraId="4855F76A" w14:textId="77777777" w:rsidR="002E2A55" w:rsidRPr="00B168A2" w:rsidRDefault="0022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168A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Структурное подразделение:</w:t>
            </w:r>
          </w:p>
        </w:tc>
        <w:tc>
          <w:tcPr>
            <w:tcW w:w="8388" w:type="dxa"/>
          </w:tcPr>
          <w:p w14:paraId="250166DD" w14:textId="06AC6A96" w:rsidR="002E2A55" w:rsidRPr="008E365C" w:rsidRDefault="0022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B16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Департамент </w:t>
            </w:r>
            <w:r w:rsidR="008E365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бренда и маркетинга</w:t>
            </w:r>
          </w:p>
        </w:tc>
      </w:tr>
      <w:tr w:rsidR="002E2A55" w:rsidRPr="00B168A2" w14:paraId="682B319D" w14:textId="77777777">
        <w:tc>
          <w:tcPr>
            <w:tcW w:w="2493" w:type="dxa"/>
          </w:tcPr>
          <w:p w14:paraId="7CFBF6CE" w14:textId="77777777" w:rsidR="002E2A55" w:rsidRPr="00B168A2" w:rsidRDefault="0022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7DE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Функциональные обязанности:</w:t>
            </w:r>
          </w:p>
        </w:tc>
        <w:tc>
          <w:tcPr>
            <w:tcW w:w="8388" w:type="dxa"/>
          </w:tcPr>
          <w:p w14:paraId="7352756A" w14:textId="6CA4D989" w:rsidR="00AB1CEB" w:rsidRPr="00AB1CEB" w:rsidRDefault="00D510BE" w:rsidP="00AB1C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"/>
                <w:tab w:val="left" w:pos="459"/>
                <w:tab w:val="left" w:pos="927"/>
                <w:tab w:val="left" w:pos="1134"/>
              </w:tabs>
              <w:spacing w:after="0" w:line="240" w:lineRule="auto"/>
              <w:ind w:leftChars="0" w:firstLineChars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</w:t>
            </w:r>
            <w:r w:rsidR="00076D5D">
              <w:rPr>
                <w:rFonts w:ascii="Times New Roman" w:hAnsi="Times New Roman"/>
                <w:sz w:val="28"/>
                <w:szCs w:val="28"/>
                <w:lang w:val="kk-KZ"/>
              </w:rPr>
              <w:t>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приказов</w:t>
            </w:r>
            <w:r w:rsidR="00AB1CEB" w:rsidRPr="00AB1CEB">
              <w:rPr>
                <w:rFonts w:ascii="Times New Roman" w:hAnsi="Times New Roman"/>
                <w:sz w:val="28"/>
                <w:szCs w:val="28"/>
              </w:rPr>
              <w:t xml:space="preserve"> и поручения руководства;</w:t>
            </w:r>
          </w:p>
          <w:p w14:paraId="3D6F6955" w14:textId="06648226" w:rsidR="00AB1CEB" w:rsidRPr="00AB1CEB" w:rsidRDefault="00076D5D" w:rsidP="00AB1C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"/>
                <w:tab w:val="left" w:pos="459"/>
                <w:tab w:val="left" w:pos="927"/>
                <w:tab w:val="left" w:pos="1134"/>
              </w:tabs>
              <w:spacing w:after="0" w:line="240" w:lineRule="auto"/>
              <w:ind w:leftChars="0" w:firstLineChars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  <w:r w:rsidR="00AB1CEB" w:rsidRPr="00AB1CEB">
              <w:rPr>
                <w:rFonts w:ascii="Times New Roman" w:hAnsi="Times New Roman"/>
                <w:sz w:val="28"/>
                <w:szCs w:val="28"/>
              </w:rPr>
              <w:t xml:space="preserve"> в формировании и ведении базы данных международных партнеров, меморандумов и соглашений о сотрудничестве; </w:t>
            </w:r>
          </w:p>
          <w:p w14:paraId="7628A53D" w14:textId="2AB5B7BA" w:rsidR="00AB1CEB" w:rsidRPr="00AB1CEB" w:rsidRDefault="00076D5D" w:rsidP="00AB1C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"/>
                <w:tab w:val="left" w:pos="459"/>
                <w:tab w:val="left" w:pos="927"/>
                <w:tab w:val="left" w:pos="1134"/>
              </w:tabs>
              <w:spacing w:after="0" w:line="240" w:lineRule="auto"/>
              <w:ind w:leftChars="0" w:firstLineChars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налаживания</w:t>
            </w:r>
            <w:r w:rsidR="00AB1CEB" w:rsidRPr="00AB1CEB">
              <w:rPr>
                <w:rFonts w:ascii="Times New Roman" w:hAnsi="Times New Roman"/>
                <w:sz w:val="28"/>
                <w:szCs w:val="28"/>
              </w:rPr>
              <w:t xml:space="preserve"> сотрудничества с международными и зарубежными организациями в сфере туризма в целях устойчивого продвижения Казахстана в качестве туристской дестинации;</w:t>
            </w:r>
          </w:p>
          <w:p w14:paraId="1057FA51" w14:textId="4330B862" w:rsidR="00AB1CEB" w:rsidRPr="00AB1CEB" w:rsidRDefault="00076D5D" w:rsidP="00AB1C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"/>
                <w:tab w:val="left" w:pos="459"/>
                <w:tab w:val="left" w:pos="927"/>
                <w:tab w:val="left" w:pos="1134"/>
              </w:tabs>
              <w:spacing w:after="0" w:line="240" w:lineRule="auto"/>
              <w:ind w:leftChars="0" w:firstLineChars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  <w:r w:rsidR="00AB1CEB" w:rsidRPr="00AB1CEB">
              <w:rPr>
                <w:rFonts w:ascii="Times New Roman" w:hAnsi="Times New Roman"/>
                <w:sz w:val="28"/>
                <w:szCs w:val="28"/>
              </w:rPr>
              <w:t xml:space="preserve"> в работе с государственными органами, посольствами, представительствами и иными организациями в части развития межгосударственного сотрудничества по вопросам развития въездного туризма, в т.ч. подготовка информационно-аналитических материалов и предложений к заседаниям межправительственных комиссий, бизнес-советов, и т.д.;</w:t>
            </w:r>
          </w:p>
          <w:p w14:paraId="1A2AB14C" w14:textId="0A57EF2A" w:rsidR="00AB1CEB" w:rsidRPr="00AB1CEB" w:rsidRDefault="00076D5D" w:rsidP="00AB1C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"/>
                <w:tab w:val="left" w:pos="459"/>
                <w:tab w:val="left" w:pos="927"/>
                <w:tab w:val="left" w:pos="1134"/>
              </w:tabs>
              <w:spacing w:after="0" w:line="240" w:lineRule="auto"/>
              <w:ind w:leftChars="0" w:firstLineChars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</w:t>
            </w:r>
            <w:r w:rsidR="00AB1CEB" w:rsidRPr="00AB1CEB">
              <w:rPr>
                <w:rFonts w:ascii="Times New Roman" w:hAnsi="Times New Roman"/>
                <w:sz w:val="28"/>
                <w:szCs w:val="28"/>
              </w:rPr>
              <w:t xml:space="preserve"> выработку предложений и обеспечение продвижения Казахстана в качестве туристской дестинации через инструменты цифровой и онлайн рекламы; </w:t>
            </w:r>
          </w:p>
          <w:p w14:paraId="72E0691A" w14:textId="5A5935D1" w:rsidR="00AB1CEB" w:rsidRPr="00AB1CEB" w:rsidRDefault="00076D5D" w:rsidP="00AB1C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"/>
                <w:tab w:val="left" w:pos="459"/>
                <w:tab w:val="left" w:pos="927"/>
                <w:tab w:val="left" w:pos="1134"/>
              </w:tabs>
              <w:spacing w:after="0" w:line="240" w:lineRule="auto"/>
              <w:ind w:leftChars="0" w:firstLineChars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</w:t>
            </w:r>
            <w:r w:rsidR="00D510BE">
              <w:rPr>
                <w:rFonts w:ascii="Times New Roman" w:hAnsi="Times New Roman"/>
                <w:sz w:val="28"/>
                <w:szCs w:val="28"/>
              </w:rPr>
              <w:t xml:space="preserve"> выработки</w:t>
            </w:r>
            <w:r w:rsidR="00AB1CEB" w:rsidRPr="00AB1CEB">
              <w:rPr>
                <w:rFonts w:ascii="Times New Roman" w:hAnsi="Times New Roman"/>
                <w:sz w:val="28"/>
                <w:szCs w:val="28"/>
              </w:rPr>
              <w:t xml:space="preserve"> предложений и реализацию специальных и партнерских проектов, кампаний, акций, офлайн мероприятий, рекламы с целью продвижения туристского потенциала Казахстана на внутренних и зарубежных рынках;</w:t>
            </w:r>
          </w:p>
          <w:p w14:paraId="262D0900" w14:textId="2866791B" w:rsidR="00AB1CEB" w:rsidRPr="00AB1CEB" w:rsidRDefault="00076D5D" w:rsidP="00AB1C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"/>
                <w:tab w:val="left" w:pos="459"/>
                <w:tab w:val="left" w:pos="927"/>
                <w:tab w:val="left" w:pos="1134"/>
              </w:tabs>
              <w:spacing w:after="0" w:line="240" w:lineRule="auto"/>
              <w:ind w:leftChars="0" w:firstLineChars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</w:t>
            </w:r>
            <w:r w:rsidR="00D510BE">
              <w:rPr>
                <w:rFonts w:ascii="Times New Roman" w:hAnsi="Times New Roman"/>
                <w:sz w:val="28"/>
                <w:szCs w:val="28"/>
              </w:rPr>
              <w:t xml:space="preserve"> выработки</w:t>
            </w:r>
            <w:r w:rsidR="00AB1CEB" w:rsidRPr="00AB1CEB">
              <w:rPr>
                <w:rFonts w:ascii="Times New Roman" w:hAnsi="Times New Roman"/>
                <w:sz w:val="28"/>
                <w:szCs w:val="28"/>
              </w:rPr>
              <w:t xml:space="preserve"> предложений и продвижение продвижения Казахстана в качестве туристской дестинации в отечественных и зарубежных СМИ и интернет-пространстве (публикации, имиджевые статьи, рекламные материалы, пресс-релизы, и др.);</w:t>
            </w:r>
          </w:p>
          <w:p w14:paraId="28BF16E6" w14:textId="40112C5F" w:rsidR="00AB1CEB" w:rsidRPr="00AB1CEB" w:rsidRDefault="00076D5D" w:rsidP="00AB1C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"/>
                <w:tab w:val="left" w:pos="459"/>
                <w:tab w:val="left" w:pos="927"/>
                <w:tab w:val="left" w:pos="1134"/>
              </w:tabs>
              <w:spacing w:after="0" w:line="240" w:lineRule="auto"/>
              <w:ind w:leftChars="0" w:firstLineChars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организации</w:t>
            </w:r>
            <w:r w:rsidR="00AB1CEB" w:rsidRPr="00AB1CEB">
              <w:rPr>
                <w:rFonts w:ascii="Times New Roman" w:hAnsi="Times New Roman"/>
                <w:sz w:val="28"/>
                <w:szCs w:val="28"/>
              </w:rPr>
              <w:t xml:space="preserve"> работы с агентами влияния и лидерами мнений по вопросам продвижения Казахстана в качестве туристской дестинации; </w:t>
            </w:r>
          </w:p>
          <w:p w14:paraId="45DE3D7C" w14:textId="4367BE1B" w:rsidR="00AB1CEB" w:rsidRPr="00AB1CEB" w:rsidRDefault="00076D5D" w:rsidP="00AB1C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"/>
                <w:tab w:val="left" w:pos="459"/>
                <w:tab w:val="left" w:pos="927"/>
                <w:tab w:val="left" w:pos="1134"/>
              </w:tabs>
              <w:spacing w:after="0" w:line="240" w:lineRule="auto"/>
              <w:ind w:leftChars="0" w:firstLineChars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разработки</w:t>
            </w:r>
            <w:r w:rsidR="00AB1CEB" w:rsidRPr="00AB1CEB">
              <w:rPr>
                <w:rFonts w:ascii="Times New Roman" w:hAnsi="Times New Roman"/>
                <w:sz w:val="28"/>
                <w:szCs w:val="28"/>
              </w:rPr>
              <w:t xml:space="preserve"> предложений и проведение отраслевых/событийных мероприятий, нацеленных на продвижение Казахстана в качестве туристской дестинации внутри страны и за рубежом;</w:t>
            </w:r>
          </w:p>
          <w:p w14:paraId="79E9A645" w14:textId="310EF2B2" w:rsidR="00AB1CEB" w:rsidRPr="00AB1CEB" w:rsidRDefault="00076D5D" w:rsidP="00AB1C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"/>
                <w:tab w:val="left" w:pos="459"/>
                <w:tab w:val="left" w:pos="927"/>
                <w:tab w:val="left" w:pos="1134"/>
              </w:tabs>
              <w:spacing w:after="0" w:line="240" w:lineRule="auto"/>
              <w:ind w:leftChars="0" w:firstLineChars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  <w:r w:rsidR="00AB1CEB" w:rsidRPr="00AB1CEB">
              <w:rPr>
                <w:rFonts w:ascii="Times New Roman" w:hAnsi="Times New Roman"/>
                <w:sz w:val="28"/>
                <w:szCs w:val="28"/>
              </w:rPr>
              <w:t xml:space="preserve"> в организации работы по ведению, структурированию, наполнению и актуализации контента, </w:t>
            </w:r>
            <w:r w:rsidR="00AB1CEB" w:rsidRPr="00AB1CEB">
              <w:rPr>
                <w:rFonts w:ascii="Times New Roman" w:hAnsi="Times New Roman"/>
                <w:sz w:val="28"/>
                <w:szCs w:val="28"/>
              </w:rPr>
              <w:lastRenderedPageBreak/>
              <w:t>мониторингу функционирования в социальных сетях, а также их продвижению;</w:t>
            </w:r>
          </w:p>
          <w:p w14:paraId="139C984F" w14:textId="0FB82C4D" w:rsidR="00AB1CEB" w:rsidRPr="00AB1CEB" w:rsidRDefault="00076D5D" w:rsidP="00AB1C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"/>
                <w:tab w:val="left" w:pos="459"/>
                <w:tab w:val="left" w:pos="927"/>
                <w:tab w:val="left" w:pos="1134"/>
              </w:tabs>
              <w:spacing w:after="0" w:line="240" w:lineRule="auto"/>
              <w:ind w:leftChars="0" w:firstLineChars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формирования</w:t>
            </w:r>
            <w:r w:rsidR="00AB1CEB" w:rsidRPr="00AB1CEB">
              <w:rPr>
                <w:rFonts w:ascii="Times New Roman" w:hAnsi="Times New Roman"/>
                <w:sz w:val="28"/>
                <w:szCs w:val="28"/>
              </w:rPr>
              <w:t xml:space="preserve"> базы актуального и «продающего» визуального контента по туризму (фото, видео-ролики, и др.) для использования в рекламных целях и интернет-ресурсах;</w:t>
            </w:r>
          </w:p>
          <w:p w14:paraId="798BD042" w14:textId="4D718424" w:rsidR="00AB1CEB" w:rsidRPr="00AB1CEB" w:rsidRDefault="00076D5D" w:rsidP="00AB1C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"/>
                <w:tab w:val="left" w:pos="459"/>
                <w:tab w:val="left" w:pos="927"/>
                <w:tab w:val="left" w:pos="1134"/>
              </w:tabs>
              <w:spacing w:after="0" w:line="240" w:lineRule="auto"/>
              <w:ind w:leftChars="0" w:firstLineChars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  <w:r w:rsidR="00AB1CEB" w:rsidRPr="00AB1CEB">
              <w:rPr>
                <w:rFonts w:ascii="Times New Roman" w:hAnsi="Times New Roman"/>
                <w:sz w:val="28"/>
                <w:szCs w:val="28"/>
              </w:rPr>
              <w:t xml:space="preserve"> в организации и мониторинг размещения видеороликов на телевидении, рекламных материалов в интернет-пространстве и СМИ, наружной и нестандартной рекламы по продвижению Казахстана в качестве туристской дестинации внутри страны и за рубежом;</w:t>
            </w:r>
          </w:p>
          <w:p w14:paraId="03C171B6" w14:textId="1B6B09C0" w:rsidR="00AB1CEB" w:rsidRPr="00AB1CEB" w:rsidRDefault="00076D5D" w:rsidP="00AB1C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"/>
                <w:tab w:val="left" w:pos="459"/>
                <w:tab w:val="left" w:pos="927"/>
                <w:tab w:val="left" w:pos="1134"/>
              </w:tabs>
              <w:spacing w:after="0" w:line="240" w:lineRule="auto"/>
              <w:ind w:leftChars="0" w:firstLineChars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</w:t>
            </w:r>
            <w:r w:rsidR="00AB1CEB" w:rsidRPr="00AB1CEB">
              <w:rPr>
                <w:rFonts w:ascii="Times New Roman" w:hAnsi="Times New Roman"/>
                <w:sz w:val="28"/>
                <w:szCs w:val="28"/>
              </w:rPr>
              <w:t xml:space="preserve"> выработку предложений, разработка и подготовка необходимых раздаточных, презентационных, видео и других материалов для распространения на мероприятиях, проводимых Обществом;</w:t>
            </w:r>
          </w:p>
          <w:p w14:paraId="2F33FECD" w14:textId="6C46F674" w:rsidR="00AB1CEB" w:rsidRPr="00AB1CEB" w:rsidRDefault="00076D5D" w:rsidP="00AB1C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"/>
                <w:tab w:val="left" w:pos="459"/>
                <w:tab w:val="left" w:pos="927"/>
                <w:tab w:val="left" w:pos="1134"/>
              </w:tabs>
              <w:spacing w:after="0" w:line="240" w:lineRule="auto"/>
              <w:ind w:leftChars="0" w:firstLineChars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разработки</w:t>
            </w:r>
            <w:r w:rsidR="00AB1CEB" w:rsidRPr="00AB1CEB">
              <w:rPr>
                <w:rFonts w:ascii="Times New Roman" w:hAnsi="Times New Roman"/>
                <w:sz w:val="28"/>
                <w:szCs w:val="28"/>
              </w:rPr>
              <w:t xml:space="preserve"> туристского бренда Казахстана и суб-брендов;</w:t>
            </w:r>
          </w:p>
          <w:p w14:paraId="78C2D456" w14:textId="3C19E98F" w:rsidR="00AB1CEB" w:rsidRPr="00AB1CEB" w:rsidRDefault="00076D5D" w:rsidP="00AB1C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"/>
                <w:tab w:val="left" w:pos="459"/>
                <w:tab w:val="left" w:pos="927"/>
                <w:tab w:val="left" w:pos="1134"/>
              </w:tabs>
              <w:spacing w:after="0" w:line="240" w:lineRule="auto"/>
              <w:ind w:leftChars="0" w:firstLineChars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выработки</w:t>
            </w:r>
            <w:r w:rsidR="00AB1CEB" w:rsidRPr="00AB1CEB">
              <w:rPr>
                <w:rFonts w:ascii="Times New Roman" w:hAnsi="Times New Roman"/>
                <w:sz w:val="28"/>
                <w:szCs w:val="28"/>
              </w:rPr>
              <w:t xml:space="preserve"> предложений и организация мероприятий, направленных на продвижение странового туристского бренда/суб-брендов внутри страны и за рубежом (кампании, акции, партнерские и специальные проекты, и т.д.);</w:t>
            </w:r>
          </w:p>
          <w:p w14:paraId="6558ED96" w14:textId="7B9B8CA2" w:rsidR="00AB1CEB" w:rsidRPr="00AB1CEB" w:rsidRDefault="00076D5D" w:rsidP="00AB1C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"/>
                <w:tab w:val="left" w:pos="459"/>
                <w:tab w:val="left" w:pos="927"/>
                <w:tab w:val="left" w:pos="1134"/>
              </w:tabs>
              <w:spacing w:after="0" w:line="240" w:lineRule="auto"/>
              <w:ind w:leftChars="0" w:firstLineChars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</w:t>
            </w:r>
            <w:r w:rsidR="00D510BE">
              <w:rPr>
                <w:rFonts w:ascii="Times New Roman" w:hAnsi="Times New Roman"/>
                <w:sz w:val="28"/>
                <w:szCs w:val="28"/>
              </w:rPr>
              <w:t xml:space="preserve"> подготовки</w:t>
            </w:r>
            <w:r w:rsidR="00AB1CEB" w:rsidRPr="00AB1CEB">
              <w:rPr>
                <w:rFonts w:ascii="Times New Roman" w:hAnsi="Times New Roman"/>
                <w:sz w:val="28"/>
                <w:szCs w:val="28"/>
              </w:rPr>
              <w:t xml:space="preserve"> информационно-аналитических материалов (отчеты, презентации, доклады, аналитические справки, ответы на вопросы) в рамках компетенции Департамента/Службы (инфраструктура, инвестиции и проекты, региональное развитие, системные меры поддержки, реализация программных документов, маркетинг, продвижение, турпродукты, развитие компетенций, стандарты, инфотуры, выставки, цифровизация, MICE, и т.д.);</w:t>
            </w:r>
          </w:p>
          <w:p w14:paraId="1F9F878F" w14:textId="495CC9C0" w:rsidR="00AB1CEB" w:rsidRPr="00AB1CEB" w:rsidRDefault="00076D5D" w:rsidP="00AB1C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"/>
                <w:tab w:val="left" w:pos="459"/>
                <w:tab w:val="left" w:pos="927"/>
                <w:tab w:val="left" w:pos="1134"/>
              </w:tabs>
              <w:spacing w:after="0" w:line="240" w:lineRule="auto"/>
              <w:ind w:leftChars="0" w:firstLineChars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выработки</w:t>
            </w:r>
            <w:r w:rsidR="00AB1CEB" w:rsidRPr="00AB1CEB">
              <w:rPr>
                <w:rFonts w:ascii="Times New Roman" w:hAnsi="Times New Roman"/>
                <w:sz w:val="28"/>
                <w:szCs w:val="28"/>
              </w:rPr>
              <w:t xml:space="preserve"> предложений по дальнейшему развитию туристской отрасли и индустрии туризма, в т.ч. по актуализации концептуальных и программных документов, совершенствованию законодательства в сфере туризма, новых системных мер государственной поддержки, в рамках компетенции Департамента;</w:t>
            </w:r>
          </w:p>
          <w:p w14:paraId="46203A49" w14:textId="3A696ECE" w:rsidR="00AB1CEB" w:rsidRPr="00AB1CEB" w:rsidRDefault="00076D5D" w:rsidP="00AB1C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"/>
                <w:tab w:val="left" w:pos="459"/>
                <w:tab w:val="left" w:pos="927"/>
                <w:tab w:val="left" w:pos="1134"/>
              </w:tabs>
              <w:spacing w:after="0" w:line="240" w:lineRule="auto"/>
              <w:ind w:leftChars="0" w:firstLineChars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  <w:r w:rsidR="00AB1CEB" w:rsidRPr="00AB1CEB">
              <w:rPr>
                <w:rFonts w:ascii="Times New Roman" w:hAnsi="Times New Roman"/>
                <w:sz w:val="28"/>
                <w:szCs w:val="28"/>
              </w:rPr>
              <w:t xml:space="preserve"> в разработке документов, регулирующих внутреннюю деятельность Общества, в пределах компетенции Департамента/Службы;</w:t>
            </w:r>
          </w:p>
          <w:p w14:paraId="5D68EB58" w14:textId="2B3F4C8C" w:rsidR="00AB1CEB" w:rsidRPr="00AB1CEB" w:rsidRDefault="00076D5D" w:rsidP="00AB1C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"/>
                <w:tab w:val="left" w:pos="459"/>
                <w:tab w:val="left" w:pos="927"/>
                <w:tab w:val="left" w:pos="1134"/>
              </w:tabs>
              <w:spacing w:after="0" w:line="240" w:lineRule="auto"/>
              <w:ind w:leftChars="0" w:firstLineChars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  <w:r w:rsidR="00AB1CEB" w:rsidRPr="00AB1CEB">
              <w:rPr>
                <w:rFonts w:ascii="Times New Roman" w:hAnsi="Times New Roman"/>
                <w:sz w:val="28"/>
                <w:szCs w:val="28"/>
              </w:rPr>
              <w:t xml:space="preserve"> в разработке плановых документов (план развития, план мероприятий), в пределах компетенции Департамента;</w:t>
            </w:r>
          </w:p>
          <w:p w14:paraId="1D196D3B" w14:textId="1C3CC6B3" w:rsidR="00AB1CEB" w:rsidRPr="00AB1CEB" w:rsidRDefault="00D510BE" w:rsidP="00AB1C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"/>
                <w:tab w:val="left" w:pos="459"/>
                <w:tab w:val="left" w:pos="927"/>
                <w:tab w:val="left" w:pos="1134"/>
              </w:tabs>
              <w:spacing w:after="0" w:line="240" w:lineRule="auto"/>
              <w:ind w:leftChars="0" w:firstLineChars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</w:t>
            </w:r>
            <w:r w:rsidR="00AB1CEB" w:rsidRPr="00AB1CEB">
              <w:rPr>
                <w:rFonts w:ascii="Times New Roman" w:hAnsi="Times New Roman"/>
                <w:sz w:val="28"/>
                <w:szCs w:val="28"/>
              </w:rPr>
              <w:t xml:space="preserve"> материалов, выносимые на рассмотрение органов Общества по курируемым вопросам;</w:t>
            </w:r>
          </w:p>
          <w:p w14:paraId="7380373D" w14:textId="0EEAF17B" w:rsidR="00AB1CEB" w:rsidRPr="00AB1CEB" w:rsidRDefault="00076D5D" w:rsidP="00AB1C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"/>
                <w:tab w:val="left" w:pos="459"/>
                <w:tab w:val="left" w:pos="927"/>
                <w:tab w:val="left" w:pos="1134"/>
              </w:tabs>
              <w:spacing w:after="0" w:line="240" w:lineRule="auto"/>
              <w:ind w:leftChars="0" w:firstLineChars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осуществление рассмотрения</w:t>
            </w:r>
            <w:r w:rsidR="00AB1CEB" w:rsidRPr="00AB1CEB">
              <w:rPr>
                <w:rFonts w:ascii="Times New Roman" w:hAnsi="Times New Roman"/>
                <w:sz w:val="28"/>
                <w:szCs w:val="28"/>
              </w:rPr>
              <w:t xml:space="preserve"> писем, обращений юридических и физических лиц, структурных подразделений Общества по вопросам, относящимся к компетенции Департамента;</w:t>
            </w:r>
          </w:p>
          <w:p w14:paraId="18D411F4" w14:textId="1521E945" w:rsidR="00AB1CEB" w:rsidRPr="00AB1CEB" w:rsidRDefault="00076D5D" w:rsidP="00AB1C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"/>
                <w:tab w:val="left" w:pos="459"/>
                <w:tab w:val="left" w:pos="927"/>
                <w:tab w:val="left" w:pos="1134"/>
              </w:tabs>
              <w:spacing w:after="0" w:line="240" w:lineRule="auto"/>
              <w:ind w:leftChars="0" w:firstLineChars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разработки</w:t>
            </w:r>
            <w:r w:rsidR="00AB1CEB" w:rsidRPr="00AB1CEB">
              <w:rPr>
                <w:rFonts w:ascii="Times New Roman" w:hAnsi="Times New Roman"/>
                <w:sz w:val="28"/>
                <w:szCs w:val="28"/>
              </w:rPr>
              <w:t xml:space="preserve"> финансовых смет, технических спецификаций и требований к проводимым мероприятиям, реализуемым проектам, в пределах компетенции Департамента;</w:t>
            </w:r>
          </w:p>
          <w:p w14:paraId="1AC17B9C" w14:textId="26E5DE76" w:rsidR="00AB1CEB" w:rsidRPr="00AB1CEB" w:rsidRDefault="00076D5D" w:rsidP="00AB1C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"/>
                <w:tab w:val="left" w:pos="459"/>
                <w:tab w:val="left" w:pos="927"/>
                <w:tab w:val="left" w:pos="1134"/>
              </w:tabs>
              <w:spacing w:after="0" w:line="240" w:lineRule="auto"/>
              <w:ind w:leftChars="0" w:firstLineChars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планирования, согласования и вынесения</w:t>
            </w:r>
            <w:r w:rsidR="00AB1CEB" w:rsidRPr="00AB1CEB">
              <w:rPr>
                <w:rFonts w:ascii="Times New Roman" w:hAnsi="Times New Roman"/>
                <w:sz w:val="28"/>
                <w:szCs w:val="28"/>
              </w:rPr>
              <w:t xml:space="preserve"> на утверждение бюджета Департамента в установленном в Обществе порядке;</w:t>
            </w:r>
          </w:p>
          <w:p w14:paraId="0BAFCB78" w14:textId="6B14E925" w:rsidR="00AB1CEB" w:rsidRPr="00AB1CEB" w:rsidRDefault="00076D5D" w:rsidP="00AB1C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"/>
                <w:tab w:val="left" w:pos="459"/>
                <w:tab w:val="left" w:pos="927"/>
                <w:tab w:val="left" w:pos="1134"/>
              </w:tabs>
              <w:spacing w:after="0" w:line="240" w:lineRule="auto"/>
              <w:ind w:leftChars="0" w:firstLineChars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инициирования, подготовку и исполнения</w:t>
            </w:r>
            <w:r w:rsidR="00AB1CEB" w:rsidRPr="00AB1CEB">
              <w:rPr>
                <w:rFonts w:ascii="Times New Roman" w:hAnsi="Times New Roman"/>
                <w:sz w:val="28"/>
                <w:szCs w:val="28"/>
              </w:rPr>
              <w:t xml:space="preserve"> договоров, контрактов и иных видов сделок по курируемым вопросам в порядке, установленном внутренними документами Общества;</w:t>
            </w:r>
          </w:p>
          <w:p w14:paraId="721D6C1E" w14:textId="2869825B" w:rsidR="00AB1CEB" w:rsidRPr="00AB1CEB" w:rsidRDefault="00076D5D" w:rsidP="00AB1C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"/>
                <w:tab w:val="left" w:pos="459"/>
                <w:tab w:val="left" w:pos="927"/>
                <w:tab w:val="left" w:pos="1134"/>
              </w:tabs>
              <w:spacing w:after="0" w:line="240" w:lineRule="auto"/>
              <w:ind w:leftChars="0" w:firstLineChars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оказывание</w:t>
            </w:r>
            <w:r w:rsidR="00AB1CEB" w:rsidRPr="00AB1CEB">
              <w:rPr>
                <w:rFonts w:ascii="Times New Roman" w:hAnsi="Times New Roman"/>
                <w:sz w:val="28"/>
                <w:szCs w:val="28"/>
              </w:rPr>
              <w:t xml:space="preserve"> консультации по вопросам, относящимся к компетенции Департамента;</w:t>
            </w:r>
          </w:p>
          <w:p w14:paraId="6DC9BD92" w14:textId="3371D5E8" w:rsidR="00AB1CEB" w:rsidRPr="00AB1CEB" w:rsidRDefault="00076D5D" w:rsidP="00AB1C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"/>
                <w:tab w:val="left" w:pos="459"/>
                <w:tab w:val="left" w:pos="927"/>
                <w:tab w:val="left" w:pos="1134"/>
              </w:tabs>
              <w:spacing w:after="0" w:line="240" w:lineRule="auto"/>
              <w:ind w:leftChars="0" w:firstLineChars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развития</w:t>
            </w:r>
            <w:r w:rsidR="00AB1CEB" w:rsidRPr="00AB1CEB">
              <w:rPr>
                <w:rFonts w:ascii="Times New Roman" w:hAnsi="Times New Roman"/>
                <w:sz w:val="28"/>
                <w:szCs w:val="28"/>
              </w:rPr>
              <w:t xml:space="preserve"> международного сотрудничества в рамках направлений деятельности Департамента;</w:t>
            </w:r>
          </w:p>
          <w:p w14:paraId="6F7A81D9" w14:textId="74862CF3" w:rsidR="00AB1CEB" w:rsidRPr="00AB1CEB" w:rsidRDefault="00076D5D" w:rsidP="00AB1C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"/>
                <w:tab w:val="left" w:pos="459"/>
                <w:tab w:val="left" w:pos="927"/>
                <w:tab w:val="left" w:pos="1134"/>
              </w:tabs>
              <w:spacing w:after="0" w:line="240" w:lineRule="auto"/>
              <w:ind w:leftChars="0" w:firstLineChars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подготовки и рассылки</w:t>
            </w:r>
            <w:r w:rsidR="00AB1CEB" w:rsidRPr="00AB1CEB">
              <w:rPr>
                <w:rFonts w:ascii="Times New Roman" w:hAnsi="Times New Roman"/>
                <w:sz w:val="28"/>
                <w:szCs w:val="28"/>
              </w:rPr>
              <w:t xml:space="preserve"> информационных аналитических и новостных материалов для участников туристского рынка, по вопросам относящимся к компетенции Департамента (дайджесты);</w:t>
            </w:r>
          </w:p>
          <w:p w14:paraId="49D44CC1" w14:textId="5A580555" w:rsidR="00AB1CEB" w:rsidRPr="00AB1CEB" w:rsidRDefault="00076D5D" w:rsidP="00AB1C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"/>
                <w:tab w:val="left" w:pos="459"/>
                <w:tab w:val="left" w:pos="927"/>
                <w:tab w:val="left" w:pos="1134"/>
              </w:tabs>
              <w:spacing w:after="0" w:line="240" w:lineRule="auto"/>
              <w:ind w:leftChars="0" w:firstLineChars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  <w:r w:rsidR="00AB1CEB" w:rsidRPr="00AB1CEB">
              <w:rPr>
                <w:rFonts w:ascii="Times New Roman" w:hAnsi="Times New Roman"/>
                <w:sz w:val="28"/>
                <w:szCs w:val="28"/>
              </w:rPr>
              <w:t xml:space="preserve"> в работе по созданию и функционированию корпоративного университета по вопросам ведения бизнеса в сфере туризма, по вопросам относящимся к компетенции Департамента;</w:t>
            </w:r>
          </w:p>
          <w:p w14:paraId="709169BE" w14:textId="67CABE74" w:rsidR="00AB1CEB" w:rsidRPr="00AB1CEB" w:rsidRDefault="00076D5D" w:rsidP="00AB1C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"/>
                <w:tab w:val="left" w:pos="459"/>
                <w:tab w:val="left" w:pos="927"/>
                <w:tab w:val="left" w:pos="1134"/>
              </w:tabs>
              <w:spacing w:after="0" w:line="240" w:lineRule="auto"/>
              <w:ind w:leftChars="0" w:firstLineChars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="00AB1CEB" w:rsidRPr="00AB1CEB">
              <w:rPr>
                <w:rFonts w:ascii="Times New Roman" w:hAnsi="Times New Roman"/>
                <w:sz w:val="28"/>
                <w:szCs w:val="28"/>
              </w:rPr>
              <w:t xml:space="preserve"> раскрыт</w:t>
            </w:r>
            <w:r>
              <w:rPr>
                <w:rFonts w:ascii="Times New Roman" w:hAnsi="Times New Roman"/>
                <w:sz w:val="28"/>
                <w:szCs w:val="28"/>
              </w:rPr>
              <w:t>ия</w:t>
            </w:r>
            <w:r w:rsidR="00AB1CEB" w:rsidRPr="00AB1CEB">
              <w:rPr>
                <w:rFonts w:ascii="Times New Roman" w:hAnsi="Times New Roman"/>
                <w:sz w:val="28"/>
                <w:szCs w:val="28"/>
              </w:rPr>
              <w:t xml:space="preserve"> информации, предусмотренной законодательством Республики Казахстан и внутренними нормативными документами Общества, по вопросам относящимся к компетенции Департамента, в том числе через обеспечение подготовки и наполнения корпоративного интернет-ресурса, иных информационных систем и ресурсов Общества;</w:t>
            </w:r>
          </w:p>
          <w:p w14:paraId="159291DE" w14:textId="08C35DD3" w:rsidR="00AB1CEB" w:rsidRPr="00AB1CEB" w:rsidRDefault="00076D5D" w:rsidP="00AB1C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"/>
                <w:tab w:val="left" w:pos="459"/>
                <w:tab w:val="left" w:pos="927"/>
                <w:tab w:val="left" w:pos="1134"/>
              </w:tabs>
              <w:spacing w:after="0" w:line="240" w:lineRule="auto"/>
              <w:ind w:leftChars="0" w:firstLineChars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</w:t>
            </w:r>
            <w:r w:rsidR="00AB1CEB" w:rsidRPr="00AB1CEB">
              <w:rPr>
                <w:rFonts w:ascii="Times New Roman" w:hAnsi="Times New Roman"/>
                <w:sz w:val="28"/>
                <w:szCs w:val="28"/>
              </w:rPr>
              <w:t xml:space="preserve"> разработку концепций, организация и проведение отраслевых/событийных мероприятий, нацеленных на создание диалоговых площадок для обсуждения текущего состояния, проблемных вопросов, а также перспектив развития индустрии туризма, в рамках компетенции Департамента;</w:t>
            </w:r>
          </w:p>
          <w:p w14:paraId="32F29E3B" w14:textId="26BF6291" w:rsidR="00AB1CEB" w:rsidRPr="00AB1CEB" w:rsidRDefault="00076D5D" w:rsidP="00AB1C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"/>
                <w:tab w:val="left" w:pos="459"/>
                <w:tab w:val="left" w:pos="927"/>
                <w:tab w:val="left" w:pos="1134"/>
              </w:tabs>
              <w:spacing w:after="0" w:line="240" w:lineRule="auto"/>
              <w:ind w:leftChars="0" w:firstLineChars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своевременной и качественной подготовки</w:t>
            </w:r>
            <w:r w:rsidR="00AB1CEB" w:rsidRPr="00AB1CEB">
              <w:rPr>
                <w:rFonts w:ascii="Times New Roman" w:hAnsi="Times New Roman"/>
                <w:sz w:val="28"/>
                <w:szCs w:val="28"/>
              </w:rPr>
              <w:t xml:space="preserve"> документов, представляемых на подпись руководству Общества;</w:t>
            </w:r>
          </w:p>
          <w:p w14:paraId="20AD1A32" w14:textId="77FB315D" w:rsidR="00AB1CEB" w:rsidRPr="00AB1CEB" w:rsidRDefault="00076D5D" w:rsidP="00AB1C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"/>
                <w:tab w:val="left" w:pos="459"/>
                <w:tab w:val="left" w:pos="927"/>
                <w:tab w:val="left" w:pos="1134"/>
              </w:tabs>
              <w:spacing w:after="0" w:line="240" w:lineRule="auto"/>
              <w:ind w:leftChars="0" w:firstLineChars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сохранности,</w:t>
            </w:r>
            <w:r w:rsidR="00AB1CEB" w:rsidRPr="00AB1CEB">
              <w:rPr>
                <w:rFonts w:ascii="Times New Roman" w:hAnsi="Times New Roman"/>
                <w:sz w:val="28"/>
                <w:szCs w:val="28"/>
              </w:rPr>
              <w:t xml:space="preserve"> закрепленной за ним организационной техники, средств связи, документов и других материальных средств Общества;</w:t>
            </w:r>
          </w:p>
          <w:p w14:paraId="2BD2C50F" w14:textId="2239C2CC" w:rsidR="00AB1CEB" w:rsidRPr="00AB1CEB" w:rsidRDefault="00076D5D" w:rsidP="00AB1C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"/>
                <w:tab w:val="left" w:pos="459"/>
                <w:tab w:val="left" w:pos="927"/>
                <w:tab w:val="left" w:pos="1134"/>
              </w:tabs>
              <w:spacing w:after="0" w:line="240" w:lineRule="auto"/>
              <w:ind w:leftChars="0" w:firstLineChars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соблюдения</w:t>
            </w:r>
            <w:r w:rsidR="00AB1CEB" w:rsidRPr="00AB1CEB">
              <w:rPr>
                <w:rFonts w:ascii="Times New Roman" w:hAnsi="Times New Roman"/>
                <w:sz w:val="28"/>
                <w:szCs w:val="28"/>
              </w:rPr>
              <w:t xml:space="preserve"> исполнительской и трудовой дисциплины;</w:t>
            </w:r>
          </w:p>
          <w:p w14:paraId="4FDEA292" w14:textId="2B287B40" w:rsidR="00AB1CEB" w:rsidRPr="00AB1CEB" w:rsidRDefault="00076D5D" w:rsidP="00AB1C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"/>
                <w:tab w:val="left" w:pos="459"/>
                <w:tab w:val="left" w:pos="927"/>
                <w:tab w:val="left" w:pos="1134"/>
              </w:tabs>
              <w:spacing w:after="0" w:line="240" w:lineRule="auto"/>
              <w:ind w:leftChars="0" w:firstLineChars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должностных обязанностей</w:t>
            </w:r>
            <w:r w:rsidR="00AB1CEB" w:rsidRPr="00AB1CEB">
              <w:rPr>
                <w:rFonts w:ascii="Times New Roman" w:hAnsi="Times New Roman"/>
                <w:sz w:val="28"/>
                <w:szCs w:val="28"/>
              </w:rPr>
              <w:t xml:space="preserve"> иных работников Департамента в период их отсутствия на основании приказа о возложении исполнения обязанностей;</w:t>
            </w:r>
          </w:p>
          <w:p w14:paraId="349235EA" w14:textId="36804867" w:rsidR="002E2A55" w:rsidRPr="00B168A2" w:rsidRDefault="00AB1CEB" w:rsidP="00AB1C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"/>
                <w:tab w:val="left" w:pos="459"/>
                <w:tab w:val="left" w:pos="927"/>
                <w:tab w:val="left" w:pos="1134"/>
              </w:tabs>
              <w:spacing w:line="240" w:lineRule="auto"/>
              <w:ind w:leftChars="0" w:firstLineChars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B1CEB">
              <w:rPr>
                <w:rFonts w:ascii="Times New Roman" w:hAnsi="Times New Roman"/>
                <w:sz w:val="28"/>
                <w:szCs w:val="28"/>
              </w:rPr>
              <w:t>в рамках</w:t>
            </w:r>
            <w:r w:rsidR="00076D5D">
              <w:rPr>
                <w:rFonts w:ascii="Times New Roman" w:hAnsi="Times New Roman"/>
                <w:sz w:val="28"/>
                <w:szCs w:val="28"/>
              </w:rPr>
              <w:t xml:space="preserve"> задач Департамента осуществление иных</w:t>
            </w:r>
            <w:r w:rsidRPr="00AB1CEB">
              <w:rPr>
                <w:rFonts w:ascii="Times New Roman" w:hAnsi="Times New Roman"/>
                <w:sz w:val="28"/>
                <w:szCs w:val="28"/>
              </w:rPr>
              <w:t xml:space="preserve"> функции в соответствии с внутренними документами Общества в целях обеспечения достижения Обществом поставленных перед ним целей и задач.</w:t>
            </w:r>
          </w:p>
        </w:tc>
      </w:tr>
      <w:tr w:rsidR="002E2A55" w:rsidRPr="00B168A2" w14:paraId="6715BE73" w14:textId="77777777">
        <w:tc>
          <w:tcPr>
            <w:tcW w:w="2493" w:type="dxa"/>
          </w:tcPr>
          <w:p w14:paraId="5C1B4B8B" w14:textId="77777777" w:rsidR="002E2A55" w:rsidRPr="00B168A2" w:rsidRDefault="0022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168A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Функциональное подчинение:</w:t>
            </w:r>
          </w:p>
        </w:tc>
        <w:tc>
          <w:tcPr>
            <w:tcW w:w="8388" w:type="dxa"/>
          </w:tcPr>
          <w:p w14:paraId="1E2E08D6" w14:textId="7A028041" w:rsidR="002E2A55" w:rsidRPr="00B168A2" w:rsidRDefault="0022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16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Департамента </w:t>
            </w:r>
            <w:r w:rsidR="008E365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бренда и маркетинга</w:t>
            </w:r>
          </w:p>
        </w:tc>
      </w:tr>
      <w:tr w:rsidR="002E2A55" w:rsidRPr="00B168A2" w14:paraId="24A56C55" w14:textId="77777777">
        <w:tc>
          <w:tcPr>
            <w:tcW w:w="2493" w:type="dxa"/>
          </w:tcPr>
          <w:p w14:paraId="48383145" w14:textId="77777777" w:rsidR="002E2A55" w:rsidRPr="00B168A2" w:rsidRDefault="0022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168A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Руководство подчиненными:</w:t>
            </w:r>
          </w:p>
        </w:tc>
        <w:tc>
          <w:tcPr>
            <w:tcW w:w="8388" w:type="dxa"/>
          </w:tcPr>
          <w:p w14:paraId="2EC708B2" w14:textId="77777777" w:rsidR="002E2A55" w:rsidRPr="00B168A2" w:rsidRDefault="0022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B16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 имеется</w:t>
            </w:r>
          </w:p>
        </w:tc>
      </w:tr>
    </w:tbl>
    <w:p w14:paraId="7939C048" w14:textId="77777777" w:rsidR="002E2A55" w:rsidRDefault="002E2A5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 w:val="12"/>
          <w:szCs w:val="12"/>
        </w:rPr>
      </w:pPr>
    </w:p>
    <w:p w14:paraId="37928E55" w14:textId="77777777" w:rsidR="002E2A55" w:rsidRDefault="00220485" w:rsidP="008E36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Требования к кандидатам*</w:t>
      </w:r>
    </w:p>
    <w:tbl>
      <w:tblPr>
        <w:tblStyle w:val="afd"/>
        <w:tblW w:w="1089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425"/>
        <w:gridCol w:w="6465"/>
      </w:tblGrid>
      <w:tr w:rsidR="002E2A55" w:rsidRPr="00B168A2" w14:paraId="5A1A6BA8" w14:textId="77777777" w:rsidTr="006A101C">
        <w:trPr>
          <w:trHeight w:val="1881"/>
        </w:trPr>
        <w:tc>
          <w:tcPr>
            <w:tcW w:w="4425" w:type="dxa"/>
          </w:tcPr>
          <w:p w14:paraId="03410751" w14:textId="77777777" w:rsidR="002E2A55" w:rsidRPr="00B168A2" w:rsidRDefault="00220485" w:rsidP="008E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16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Образование (уровень, квалификация/академическая или ученая степень, профиль, предпочтительно указать названия учебных заведений)</w:t>
            </w:r>
          </w:p>
        </w:tc>
        <w:tc>
          <w:tcPr>
            <w:tcW w:w="6465" w:type="dxa"/>
          </w:tcPr>
          <w:p w14:paraId="51558D4C" w14:textId="4E5EE4F4" w:rsidR="002E2A55" w:rsidRPr="000B58E7" w:rsidRDefault="00085D5D" w:rsidP="008E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58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220485" w:rsidRPr="000B58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высшее образование в сфере туризма</w:t>
            </w:r>
            <w:r w:rsidR="000B58E7" w:rsidRPr="000B58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  <w:r w:rsidR="00220485" w:rsidRPr="000B58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818C8" w:rsidRPr="000B58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или </w:t>
            </w:r>
            <w:r w:rsidR="00E97424" w:rsidRPr="000B58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маркетинга</w:t>
            </w:r>
            <w:r w:rsidR="000B58E7" w:rsidRPr="000B58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  <w:r w:rsidR="00E97424" w:rsidRPr="000B58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12696" w:rsidRPr="000B58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или </w:t>
            </w:r>
            <w:r w:rsidR="000B58E7" w:rsidRPr="000B58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иностранных языков, или международных отношений, или </w:t>
            </w:r>
            <w:r w:rsidR="00612696" w:rsidRPr="000B58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смежных отраслей</w:t>
            </w:r>
          </w:p>
        </w:tc>
      </w:tr>
      <w:tr w:rsidR="002E2A55" w:rsidRPr="00B168A2" w14:paraId="6ABBD32D" w14:textId="77777777">
        <w:trPr>
          <w:trHeight w:val="429"/>
        </w:trPr>
        <w:tc>
          <w:tcPr>
            <w:tcW w:w="4425" w:type="dxa"/>
          </w:tcPr>
          <w:p w14:paraId="42A0FE13" w14:textId="77777777" w:rsidR="002E2A55" w:rsidRPr="00B168A2" w:rsidRDefault="00220485" w:rsidP="008E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16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Профессиональный опыт (продолжительность, область, отрасли и другое)</w:t>
            </w:r>
          </w:p>
        </w:tc>
        <w:tc>
          <w:tcPr>
            <w:tcW w:w="6465" w:type="dxa"/>
          </w:tcPr>
          <w:p w14:paraId="327C6F05" w14:textId="6BA56118" w:rsidR="006A101C" w:rsidRPr="00085D5D" w:rsidRDefault="00220485" w:rsidP="008E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5D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стаж практической работы не менее </w:t>
            </w:r>
            <w:r w:rsidR="00221B70">
              <w:rPr>
                <w:rFonts w:ascii="Times New Roman" w:hAnsi="Times New Roman"/>
                <w:sz w:val="28"/>
                <w:szCs w:val="28"/>
              </w:rPr>
              <w:t>2</w:t>
            </w:r>
            <w:r w:rsidRPr="00085D5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лет </w:t>
            </w:r>
          </w:p>
        </w:tc>
      </w:tr>
      <w:tr w:rsidR="002E2A55" w:rsidRPr="00B168A2" w14:paraId="6A141C6C" w14:textId="77777777">
        <w:tc>
          <w:tcPr>
            <w:tcW w:w="4425" w:type="dxa"/>
          </w:tcPr>
          <w:p w14:paraId="42A166AD" w14:textId="77777777" w:rsidR="002E2A55" w:rsidRPr="00B168A2" w:rsidRDefault="00220485" w:rsidP="008E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16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Профессиональные компетенции (знания, умения, навыки)</w:t>
            </w:r>
          </w:p>
        </w:tc>
        <w:tc>
          <w:tcPr>
            <w:tcW w:w="6465" w:type="dxa"/>
          </w:tcPr>
          <w:p w14:paraId="44ECC1F4" w14:textId="77777777" w:rsidR="002E2A55" w:rsidRPr="00B168A2" w:rsidRDefault="00220485" w:rsidP="008E36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1134"/>
              </w:tabs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16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законодательство Республики Казахстан в сфере туристской деятельности;</w:t>
            </w:r>
          </w:p>
          <w:p w14:paraId="49D995F1" w14:textId="703A5A30" w:rsidR="002E2A55" w:rsidRPr="00B168A2" w:rsidRDefault="00B660D1" w:rsidP="008E36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1134"/>
              </w:tabs>
              <w:spacing w:after="0" w:line="240" w:lineRule="auto"/>
              <w:ind w:leftChars="0" w:left="395" w:firstLineChars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60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Концепцию развития туристской отрасли Республики Казахстан на 2023 – 2029 годы</w:t>
            </w:r>
            <w:r w:rsidR="00220485" w:rsidRPr="00B16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  <w:p w14:paraId="3B5A1265" w14:textId="77777777" w:rsidR="002E2A55" w:rsidRPr="00B168A2" w:rsidRDefault="00220485" w:rsidP="008E36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1134"/>
              </w:tabs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16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основы развития туристских продуктов, маркетинга и менеджмента в туризме;</w:t>
            </w:r>
          </w:p>
          <w:p w14:paraId="0980905A" w14:textId="77777777" w:rsidR="002E2A55" w:rsidRPr="00B168A2" w:rsidRDefault="002E2A55" w:rsidP="008E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1134"/>
              </w:tabs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242E7023" w14:textId="77777777" w:rsidR="002E2A55" w:rsidRPr="00B168A2" w:rsidRDefault="00220485" w:rsidP="008E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16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Дополнительные требования к знаниям, умениям и навыкам:</w:t>
            </w:r>
          </w:p>
          <w:p w14:paraId="2490C555" w14:textId="77777777" w:rsidR="002E2A55" w:rsidRPr="00B168A2" w:rsidRDefault="00220485" w:rsidP="008E36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1134"/>
              </w:tabs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16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навыки межличностного общения и ведения переговоров;</w:t>
            </w:r>
          </w:p>
          <w:p w14:paraId="60EF26D1" w14:textId="77777777" w:rsidR="002E2A55" w:rsidRPr="00B168A2" w:rsidRDefault="00220485" w:rsidP="008E36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1134"/>
              </w:tabs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16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умение работать с большим массивом данных;</w:t>
            </w:r>
          </w:p>
          <w:p w14:paraId="51B11111" w14:textId="77777777" w:rsidR="002E2A55" w:rsidRPr="00B168A2" w:rsidRDefault="00220485" w:rsidP="008E36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1134"/>
              </w:tabs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16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навыки подготовки информационных, презентационных и иных аналитических материалов;</w:t>
            </w:r>
          </w:p>
          <w:p w14:paraId="10E89DA8" w14:textId="77777777" w:rsidR="002E2A55" w:rsidRPr="00B168A2" w:rsidRDefault="00220485" w:rsidP="008E36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1134"/>
              </w:tabs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16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организационные способности;</w:t>
            </w:r>
          </w:p>
          <w:p w14:paraId="46F4FFC3" w14:textId="77777777" w:rsidR="002E2A55" w:rsidRPr="00B168A2" w:rsidRDefault="00220485" w:rsidP="008E36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1134"/>
              </w:tabs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16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навыки деловой переписки;</w:t>
            </w:r>
          </w:p>
          <w:p w14:paraId="4004AB7D" w14:textId="77777777" w:rsidR="002E2A55" w:rsidRPr="00B168A2" w:rsidRDefault="00220485" w:rsidP="008E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16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9)      навыки стратегического маркетинга;</w:t>
            </w:r>
          </w:p>
          <w:p w14:paraId="0E33B779" w14:textId="77777777" w:rsidR="002E2A55" w:rsidRPr="00B168A2" w:rsidRDefault="00220485" w:rsidP="008E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B16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10)    навыки дизайна</w:t>
            </w:r>
            <w:r w:rsidRPr="00B168A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112675C" w14:textId="77777777" w:rsidR="002E2A55" w:rsidRPr="00B168A2" w:rsidRDefault="00220485" w:rsidP="008E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168A2">
              <w:rPr>
                <w:rFonts w:ascii="Times New Roman" w:hAnsi="Times New Roman"/>
                <w:sz w:val="28"/>
                <w:szCs w:val="28"/>
              </w:rPr>
              <w:t>11)    сертификаты, курсы повышения квалификаци</w:t>
            </w:r>
            <w:r w:rsidR="008B6647">
              <w:rPr>
                <w:rFonts w:ascii="Times New Roman" w:hAnsi="Times New Roman"/>
                <w:sz w:val="28"/>
                <w:szCs w:val="28"/>
                <w:lang w:val="kk-KZ"/>
              </w:rPr>
              <w:t>и</w:t>
            </w:r>
            <w:r w:rsidRPr="00B16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E2A55" w:rsidRPr="00B168A2" w14:paraId="6846113B" w14:textId="77777777">
        <w:tc>
          <w:tcPr>
            <w:tcW w:w="4425" w:type="dxa"/>
          </w:tcPr>
          <w:p w14:paraId="20933992" w14:textId="77777777" w:rsidR="002E2A55" w:rsidRPr="00B168A2" w:rsidRDefault="00220485" w:rsidP="008E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16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Личностные характеристики</w:t>
            </w:r>
          </w:p>
        </w:tc>
        <w:tc>
          <w:tcPr>
            <w:tcW w:w="6465" w:type="dxa"/>
          </w:tcPr>
          <w:p w14:paraId="4B1463D0" w14:textId="77777777" w:rsidR="002E2A55" w:rsidRPr="00B168A2" w:rsidRDefault="002E2A55" w:rsidP="008E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2E2A55" w:rsidRPr="00B168A2" w14:paraId="7E7FB9FA" w14:textId="77777777">
        <w:trPr>
          <w:trHeight w:val="1195"/>
        </w:trPr>
        <w:tc>
          <w:tcPr>
            <w:tcW w:w="4425" w:type="dxa"/>
          </w:tcPr>
          <w:p w14:paraId="630FE923" w14:textId="77777777" w:rsidR="002E2A55" w:rsidRPr="00B168A2" w:rsidRDefault="00220485" w:rsidP="008E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16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Уровень владения языками, в том числе государственным языком (указать каким)</w:t>
            </w:r>
          </w:p>
        </w:tc>
        <w:tc>
          <w:tcPr>
            <w:tcW w:w="6465" w:type="dxa"/>
          </w:tcPr>
          <w:p w14:paraId="746FC259" w14:textId="77777777" w:rsidR="002E2A55" w:rsidRPr="00B168A2" w:rsidRDefault="00220485" w:rsidP="008E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68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Свободное владение казахским, русским и английскими языками </w:t>
            </w:r>
          </w:p>
        </w:tc>
      </w:tr>
      <w:tr w:rsidR="002E2A55" w:rsidRPr="00A45660" w14:paraId="7257BCE4" w14:textId="77777777">
        <w:tc>
          <w:tcPr>
            <w:tcW w:w="4425" w:type="dxa"/>
          </w:tcPr>
          <w:p w14:paraId="050EB086" w14:textId="77777777" w:rsidR="002E2A55" w:rsidRPr="00B168A2" w:rsidRDefault="00220485" w:rsidP="008E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16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Навыки пользования персональным компьютером (программы, степень владения)</w:t>
            </w:r>
          </w:p>
        </w:tc>
        <w:tc>
          <w:tcPr>
            <w:tcW w:w="6465" w:type="dxa"/>
          </w:tcPr>
          <w:p w14:paraId="1F96AC2B" w14:textId="2B77D4FA" w:rsidR="002E2A55" w:rsidRPr="00950CBD" w:rsidRDefault="00220485" w:rsidP="008E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21"/>
              </w:tabs>
              <w:spacing w:after="0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16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Уверенный</w:t>
            </w:r>
            <w:r w:rsidRPr="00950C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16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пользователь</w:t>
            </w:r>
            <w:r w:rsidRPr="00950C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16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ПК</w:t>
            </w:r>
            <w:r w:rsidRPr="00950C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B168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Word</w:t>
            </w:r>
            <w:r w:rsidRPr="00950C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B168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Ex</w:t>
            </w:r>
            <w:r w:rsidRPr="00B168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Pr="00B168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el</w:t>
            </w:r>
            <w:r w:rsidRPr="00950C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B168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Power</w:t>
            </w:r>
            <w:r w:rsidRPr="00950C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168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Point</w:t>
            </w:r>
            <w:r w:rsidRPr="00950C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="007F0F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Canva</w:t>
            </w:r>
            <w:r w:rsidRPr="00950C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,</w:t>
            </w:r>
            <w:r w:rsidR="00950CBD" w:rsidRPr="00950C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950C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Figma,</w:t>
            </w:r>
            <w:r w:rsidRPr="00950CB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168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Documentolog</w:t>
            </w:r>
          </w:p>
        </w:tc>
      </w:tr>
    </w:tbl>
    <w:p w14:paraId="6AE3BEF9" w14:textId="6136488A" w:rsidR="007F0FF1" w:rsidRDefault="007F0FF1" w:rsidP="002B23F0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  <w:t xml:space="preserve">                            </w:t>
      </w:r>
    </w:p>
    <w:p w14:paraId="38264C8F" w14:textId="77777777" w:rsidR="002B23F0" w:rsidRPr="00A45660" w:rsidRDefault="00220485" w:rsidP="002B23F0">
      <w:pPr>
        <w:ind w:left="1" w:hanging="3"/>
        <w:rPr>
          <w:rFonts w:ascii="Times New Roman" w:eastAsia="Times New Roman" w:hAnsi="Times New Roman"/>
          <w:position w:val="0"/>
          <w:sz w:val="28"/>
          <w:szCs w:val="28"/>
          <w:lang w:val="en-US" w:eastAsia="ru-RU"/>
        </w:rPr>
      </w:pPr>
      <w:r w:rsidRPr="007F0FF1"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  <w:tab/>
      </w:r>
      <w:r w:rsidRPr="007F0FF1"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  <w:tab/>
      </w:r>
      <w:r w:rsidRPr="007F0FF1"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  <w:tab/>
      </w:r>
      <w:r w:rsidRPr="007F0FF1"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  <w:tab/>
      </w:r>
      <w:r w:rsidRPr="007F0FF1"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  <w:tab/>
      </w:r>
    </w:p>
    <w:p w14:paraId="3053D7F3" w14:textId="06585610" w:rsidR="002B23F0" w:rsidRPr="002B23F0" w:rsidRDefault="002B23F0" w:rsidP="002B23F0">
      <w:pPr>
        <w:pStyle w:val="a7"/>
        <w:numPr>
          <w:ilvl w:val="0"/>
          <w:numId w:val="1"/>
        </w:numP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b/>
          <w:sz w:val="28"/>
          <w:szCs w:val="28"/>
        </w:rPr>
      </w:pPr>
      <w:r w:rsidRPr="002B23F0">
        <w:rPr>
          <w:b/>
          <w:sz w:val="28"/>
          <w:szCs w:val="28"/>
        </w:rPr>
        <w:t>Информация о необходимости проведения дополнительных методов предварительной оценки кандидатов:</w:t>
      </w:r>
    </w:p>
    <w:p w14:paraId="1B90627E" w14:textId="77777777" w:rsidR="002B23F0" w:rsidRPr="002B23F0" w:rsidRDefault="002B23F0" w:rsidP="002B23F0">
      <w:pPr>
        <w:spacing w:after="0" w:line="240" w:lineRule="auto"/>
        <w:ind w:left="1" w:hanging="3"/>
        <w:rPr>
          <w:rFonts w:ascii="Times New Roman" w:hAnsi="Times New Roman"/>
          <w:b/>
          <w:sz w:val="28"/>
          <w:szCs w:val="28"/>
        </w:rPr>
      </w:pPr>
    </w:p>
    <w:p w14:paraId="559ACBA5" w14:textId="7E3DE099" w:rsidR="00A45660" w:rsidRDefault="002B23F0" w:rsidP="00A45660">
      <w:pPr>
        <w:spacing w:after="0" w:line="240" w:lineRule="auto"/>
        <w:ind w:leftChars="0" w:left="1" w:firstLineChars="252" w:firstLine="706"/>
        <w:jc w:val="both"/>
        <w:rPr>
          <w:rFonts w:ascii="Times New Roman" w:hAnsi="Times New Roman"/>
          <w:sz w:val="28"/>
          <w:szCs w:val="28"/>
          <w:lang w:val="kk-KZ"/>
        </w:rPr>
      </w:pPr>
      <w:r w:rsidRPr="002B23F0">
        <w:rPr>
          <w:rFonts w:ascii="Times New Roman" w:hAnsi="Times New Roman"/>
          <w:sz w:val="28"/>
          <w:szCs w:val="28"/>
        </w:rPr>
        <w:t>К</w:t>
      </w:r>
      <w:r w:rsidRPr="002B23F0">
        <w:rPr>
          <w:rFonts w:ascii="Times New Roman" w:hAnsi="Times New Roman"/>
          <w:sz w:val="28"/>
          <w:szCs w:val="28"/>
          <w:lang w:val="kk-KZ"/>
        </w:rPr>
        <w:t>андидаты</w:t>
      </w:r>
      <w:r w:rsidRPr="002B23F0">
        <w:rPr>
          <w:rFonts w:ascii="Times New Roman" w:hAnsi="Times New Roman"/>
          <w:sz w:val="28"/>
          <w:szCs w:val="28"/>
        </w:rPr>
        <w:t>,</w:t>
      </w:r>
      <w:r w:rsidRPr="002B23F0">
        <w:rPr>
          <w:rFonts w:ascii="Times New Roman" w:hAnsi="Times New Roman"/>
          <w:sz w:val="28"/>
          <w:szCs w:val="28"/>
          <w:lang w:val="kk-KZ"/>
        </w:rPr>
        <w:t xml:space="preserve"> подавшие резюме и соответствующие требованиям, предъявляемым к вакантной должности, проходят тестирование на знание законов и подзаконных актов Республики Казахстан, казахского и английского языков, интервью/собеседование.</w:t>
      </w:r>
    </w:p>
    <w:p w14:paraId="26DE3655" w14:textId="77777777" w:rsidR="00A45660" w:rsidRDefault="00A45660" w:rsidP="00A45660">
      <w:pPr>
        <w:spacing w:after="0" w:line="240" w:lineRule="auto"/>
        <w:ind w:leftChars="0" w:left="1" w:firstLineChars="252" w:firstLine="706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6A6088C1" w14:textId="0BF6DB91" w:rsidR="002B23F0" w:rsidRDefault="002B23F0" w:rsidP="002B23F0">
      <w:pPr>
        <w:spacing w:after="0" w:line="240" w:lineRule="auto"/>
        <w:ind w:leftChars="0" w:left="1" w:firstLineChars="252" w:firstLine="706"/>
        <w:jc w:val="both"/>
        <w:rPr>
          <w:rFonts w:ascii="Times New Roman" w:hAnsi="Times New Roman"/>
          <w:sz w:val="28"/>
          <w:szCs w:val="28"/>
          <w:lang w:val="kk-KZ"/>
        </w:rPr>
      </w:pPr>
      <w:r w:rsidRPr="002B23F0">
        <w:rPr>
          <w:rFonts w:ascii="Times New Roman" w:hAnsi="Times New Roman"/>
          <w:sz w:val="28"/>
          <w:szCs w:val="28"/>
          <w:lang w:val="kk-KZ"/>
        </w:rPr>
        <w:t>Перечень законов и подзаконных актов на тестирование</w:t>
      </w:r>
      <w:r w:rsidRPr="002B23F0">
        <w:rPr>
          <w:rFonts w:ascii="Times New Roman" w:hAnsi="Times New Roman"/>
          <w:sz w:val="28"/>
          <w:szCs w:val="28"/>
        </w:rPr>
        <w:t>: закон РК «Об акционерных обществах»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1851F9EF" w14:textId="77777777" w:rsidR="00A45660" w:rsidRDefault="00A45660" w:rsidP="002B23F0">
      <w:pPr>
        <w:spacing w:after="0" w:line="240" w:lineRule="auto"/>
        <w:ind w:leftChars="0" w:left="1" w:firstLineChars="252" w:firstLine="706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61D03C46" w14:textId="3849547E" w:rsidR="002B23F0" w:rsidRDefault="002B23F0" w:rsidP="002B23F0">
      <w:pPr>
        <w:spacing w:after="0" w:line="240" w:lineRule="auto"/>
        <w:ind w:leftChars="0" w:left="1" w:firstLineChars="252" w:firstLine="706"/>
        <w:jc w:val="both"/>
        <w:rPr>
          <w:rFonts w:ascii="Times New Roman" w:hAnsi="Times New Roman"/>
          <w:sz w:val="28"/>
          <w:szCs w:val="28"/>
        </w:rPr>
      </w:pPr>
      <w:r w:rsidRPr="002B23F0">
        <w:rPr>
          <w:rFonts w:ascii="Times New Roman" w:hAnsi="Times New Roman"/>
          <w:sz w:val="28"/>
          <w:szCs w:val="28"/>
        </w:rPr>
        <w:t>Пороговое значение по тестам подзаконных актов должно составлять не менее 70% правильных ответов. К собеседованию допускаются кандидаты, получившие при прохождении тестирования, оценку не ниже порогового уровня.</w:t>
      </w:r>
    </w:p>
    <w:p w14:paraId="703B3CB0" w14:textId="77777777" w:rsidR="00A45660" w:rsidRDefault="00A45660" w:rsidP="002B23F0">
      <w:pPr>
        <w:spacing w:after="0" w:line="240" w:lineRule="auto"/>
        <w:ind w:leftChars="0" w:left="1" w:firstLineChars="252" w:firstLine="706"/>
        <w:jc w:val="both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p w14:paraId="5FEA9C32" w14:textId="439FBADB" w:rsidR="002B23F0" w:rsidRPr="002B23F0" w:rsidRDefault="002B23F0" w:rsidP="002B23F0">
      <w:pPr>
        <w:spacing w:after="0" w:line="240" w:lineRule="auto"/>
        <w:ind w:leftChars="0" w:left="1" w:firstLineChars="252" w:firstLine="706"/>
        <w:jc w:val="both"/>
        <w:rPr>
          <w:rFonts w:ascii="Times New Roman" w:hAnsi="Times New Roman"/>
          <w:sz w:val="28"/>
          <w:szCs w:val="28"/>
          <w:lang w:val="kk-KZ"/>
        </w:rPr>
      </w:pPr>
      <w:r w:rsidRPr="002B23F0">
        <w:rPr>
          <w:rFonts w:ascii="Times New Roman" w:hAnsi="Times New Roman"/>
          <w:sz w:val="28"/>
          <w:szCs w:val="28"/>
        </w:rPr>
        <w:t>В Обществе строго соблюдается соответствие кандидатов на занятие вакантных должностей к квалификационным требованиям. В связи с этим в резюме необходимо указывать достоверную информацию об образовании и стаже работы и т.д. В случае предоставления недостоверной информации Общество вправе расторгнуть трудовой договор в соответствии с пп.17) п.1 статьи 52 Трудового Кодекса Республики Казахстан (за представление работодателю заведомо ложных документов или сведений при заключении трудового договора, если в подлинных документах окажутся иные сведения).</w:t>
      </w:r>
    </w:p>
    <w:p w14:paraId="4CAE6AE5" w14:textId="052ADE0F" w:rsidR="002E2A55" w:rsidRPr="002B23F0" w:rsidRDefault="002E2A55" w:rsidP="002B2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sectPr w:rsidR="002E2A55" w:rsidRPr="002B23F0">
      <w:headerReference w:type="even" r:id="rId8"/>
      <w:footerReference w:type="default" r:id="rId9"/>
      <w:pgSz w:w="11906" w:h="16838"/>
      <w:pgMar w:top="1135" w:right="707" w:bottom="568" w:left="85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DD01B" w14:textId="77777777" w:rsidR="007114F4" w:rsidRDefault="007114F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8FFB582" w14:textId="77777777" w:rsidR="007114F4" w:rsidRDefault="007114F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39E60" w14:textId="3C0230EA" w:rsidR="002E2A55" w:rsidRDefault="00220485">
    <w:pPr>
      <w:pBdr>
        <w:top w:val="nil"/>
        <w:left w:val="nil"/>
        <w:bottom w:val="nil"/>
        <w:right w:val="nil"/>
        <w:between w:val="nil"/>
      </w:pBdr>
      <w:tabs>
        <w:tab w:val="center" w:pos="4660"/>
        <w:tab w:val="right" w:pos="9340"/>
      </w:tabs>
      <w:spacing w:after="0" w:line="240" w:lineRule="auto"/>
      <w:ind w:left="0" w:hanging="2"/>
      <w:jc w:val="right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separate"/>
    </w:r>
    <w:r w:rsidR="00A45660">
      <w:rPr>
        <w:rFonts w:cs="Calibri"/>
        <w:noProof/>
        <w:color w:val="000000"/>
      </w:rPr>
      <w:t>5</w:t>
    </w:r>
    <w:r>
      <w:rPr>
        <w:rFonts w:cs="Calibri"/>
        <w:color w:val="000000"/>
      </w:rPr>
      <w:fldChar w:fldCharType="end"/>
    </w:r>
  </w:p>
  <w:p w14:paraId="1A4F9B73" w14:textId="77777777" w:rsidR="002E2A55" w:rsidRDefault="002E2A55">
    <w:pPr>
      <w:pBdr>
        <w:top w:val="nil"/>
        <w:left w:val="nil"/>
        <w:bottom w:val="nil"/>
        <w:right w:val="nil"/>
        <w:between w:val="nil"/>
      </w:pBdr>
      <w:tabs>
        <w:tab w:val="center" w:pos="4660"/>
        <w:tab w:val="right" w:pos="9340"/>
      </w:tabs>
      <w:spacing w:after="0" w:line="240" w:lineRule="auto"/>
      <w:ind w:left="0" w:hanging="2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224E8" w14:textId="77777777" w:rsidR="007114F4" w:rsidRDefault="007114F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FCB4729" w14:textId="77777777" w:rsidR="007114F4" w:rsidRDefault="007114F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86108" w14:textId="77777777" w:rsidR="002E2A55" w:rsidRDefault="00220485">
    <w:pPr>
      <w:pBdr>
        <w:top w:val="nil"/>
        <w:left w:val="nil"/>
        <w:bottom w:val="nil"/>
        <w:right w:val="nil"/>
        <w:between w:val="nil"/>
      </w:pBdr>
      <w:tabs>
        <w:tab w:val="center" w:pos="4660"/>
        <w:tab w:val="right" w:pos="9340"/>
      </w:tabs>
      <w:spacing w:after="0" w:line="240" w:lineRule="auto"/>
      <w:ind w:left="0" w:hanging="2"/>
      <w:jc w:val="center"/>
      <w:rPr>
        <w:rFonts w:ascii="Times New Roman" w:eastAsia="Times New Roman" w:hAnsi="Times New Roman"/>
        <w:color w:val="000000"/>
        <w:sz w:val="24"/>
        <w:szCs w:val="24"/>
      </w:rPr>
    </w:pPr>
    <w:r>
      <w:rPr>
        <w:rFonts w:ascii="Times New Roman" w:eastAsia="Times New Roman" w:hAnsi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/>
        <w:color w:val="000000"/>
        <w:sz w:val="24"/>
        <w:szCs w:val="24"/>
      </w:rPr>
      <w:fldChar w:fldCharType="end"/>
    </w:r>
  </w:p>
  <w:p w14:paraId="1F9F524A" w14:textId="77777777" w:rsidR="002E2A55" w:rsidRDefault="002E2A55">
    <w:pPr>
      <w:pBdr>
        <w:top w:val="nil"/>
        <w:left w:val="nil"/>
        <w:bottom w:val="nil"/>
        <w:right w:val="nil"/>
        <w:between w:val="nil"/>
      </w:pBdr>
      <w:tabs>
        <w:tab w:val="center" w:pos="4660"/>
        <w:tab w:val="right" w:pos="9340"/>
      </w:tabs>
      <w:spacing w:after="0" w:line="240" w:lineRule="auto"/>
      <w:ind w:left="0" w:hanging="2"/>
      <w:rPr>
        <w:rFonts w:ascii="Times New Roman" w:eastAsia="Times New Roman" w:hAnsi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64CBF"/>
    <w:multiLevelType w:val="multilevel"/>
    <w:tmpl w:val="E266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037691"/>
    <w:multiLevelType w:val="multilevel"/>
    <w:tmpl w:val="E12260F2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25304D43"/>
    <w:multiLevelType w:val="hybridMultilevel"/>
    <w:tmpl w:val="9AB48F10"/>
    <w:lvl w:ilvl="0" w:tplc="D33634B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E204DB"/>
    <w:multiLevelType w:val="multilevel"/>
    <w:tmpl w:val="D6C28BD2"/>
    <w:lvl w:ilvl="0">
      <w:start w:val="1"/>
      <w:numFmt w:val="decimal"/>
      <w:lvlText w:val="%1)"/>
      <w:lvlJc w:val="left"/>
      <w:pPr>
        <w:ind w:left="163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5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9" w:hanging="180"/>
      </w:pPr>
      <w:rPr>
        <w:vertAlign w:val="baseline"/>
      </w:rPr>
    </w:lvl>
  </w:abstractNum>
  <w:abstractNum w:abstractNumId="4" w15:restartNumberingAfterBreak="0">
    <w:nsid w:val="3E1B60AE"/>
    <w:multiLevelType w:val="multilevel"/>
    <w:tmpl w:val="5C3246C0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55"/>
    <w:rsid w:val="0002697E"/>
    <w:rsid w:val="00076D5D"/>
    <w:rsid w:val="00085D5D"/>
    <w:rsid w:val="00091859"/>
    <w:rsid w:val="000B58E7"/>
    <w:rsid w:val="000E5020"/>
    <w:rsid w:val="000F00B9"/>
    <w:rsid w:val="00171552"/>
    <w:rsid w:val="001F1CE6"/>
    <w:rsid w:val="001F7D63"/>
    <w:rsid w:val="00220485"/>
    <w:rsid w:val="00221B70"/>
    <w:rsid w:val="002338B7"/>
    <w:rsid w:val="002470E0"/>
    <w:rsid w:val="002B23F0"/>
    <w:rsid w:val="002E2A55"/>
    <w:rsid w:val="002E5E86"/>
    <w:rsid w:val="003A0256"/>
    <w:rsid w:val="003C7AFE"/>
    <w:rsid w:val="003E2BAB"/>
    <w:rsid w:val="004453AC"/>
    <w:rsid w:val="004476AC"/>
    <w:rsid w:val="0044787A"/>
    <w:rsid w:val="004C56AE"/>
    <w:rsid w:val="004F5F66"/>
    <w:rsid w:val="00521503"/>
    <w:rsid w:val="00540082"/>
    <w:rsid w:val="005B3DA0"/>
    <w:rsid w:val="00612696"/>
    <w:rsid w:val="0068467B"/>
    <w:rsid w:val="006848A1"/>
    <w:rsid w:val="006A101C"/>
    <w:rsid w:val="007114F4"/>
    <w:rsid w:val="00714730"/>
    <w:rsid w:val="007927AA"/>
    <w:rsid w:val="007A4703"/>
    <w:rsid w:val="007E2A33"/>
    <w:rsid w:val="007F0FF1"/>
    <w:rsid w:val="007F1D7E"/>
    <w:rsid w:val="008668A8"/>
    <w:rsid w:val="008A2672"/>
    <w:rsid w:val="008B6647"/>
    <w:rsid w:val="008D23FB"/>
    <w:rsid w:val="008E365C"/>
    <w:rsid w:val="008E6AE6"/>
    <w:rsid w:val="008F69AA"/>
    <w:rsid w:val="00950CBD"/>
    <w:rsid w:val="009F0482"/>
    <w:rsid w:val="009F7C9A"/>
    <w:rsid w:val="00A027F9"/>
    <w:rsid w:val="00A16185"/>
    <w:rsid w:val="00A45660"/>
    <w:rsid w:val="00AB1CEB"/>
    <w:rsid w:val="00B135AF"/>
    <w:rsid w:val="00B168A2"/>
    <w:rsid w:val="00B239AD"/>
    <w:rsid w:val="00B46A6D"/>
    <w:rsid w:val="00B660D1"/>
    <w:rsid w:val="00B746E6"/>
    <w:rsid w:val="00C10F12"/>
    <w:rsid w:val="00C516DB"/>
    <w:rsid w:val="00CD2E90"/>
    <w:rsid w:val="00D510BE"/>
    <w:rsid w:val="00D75536"/>
    <w:rsid w:val="00DD10CB"/>
    <w:rsid w:val="00E17DE4"/>
    <w:rsid w:val="00E818C8"/>
    <w:rsid w:val="00E8354C"/>
    <w:rsid w:val="00E97424"/>
    <w:rsid w:val="00F1507B"/>
    <w:rsid w:val="00FB1D47"/>
    <w:rsid w:val="00FD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E2C61"/>
  <w15:docId w15:val="{B9E1942E-D872-2D4C-BD5B-5AC7BA30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1">
    <w:name w:val="heading 1"/>
    <w:basedOn w:val="a"/>
    <w:uiPriority w:val="9"/>
    <w:qFormat/>
    <w:pPr>
      <w:keepNext/>
      <w:spacing w:after="0" w:line="240" w:lineRule="auto"/>
      <w:ind w:left="0"/>
      <w:jc w:val="center"/>
    </w:pPr>
    <w:rPr>
      <w:rFonts w:ascii="Times New Roman" w:eastAsia="Arial Unicode MS" w:hAnsi="Times New Roman"/>
      <w:sz w:val="28"/>
      <w:szCs w:val="24"/>
      <w:lang w:eastAsia="ru-RU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4"/>
      </w:numPr>
      <w:spacing w:before="240" w:after="60"/>
      <w:ind w:left="-1" w:hanging="1"/>
      <w:outlineLvl w:val="1"/>
    </w:pPr>
    <w:rPr>
      <w:rFonts w:ascii="Arial" w:eastAsia="Times New Roman" w:hAnsi="Arial"/>
      <w:b/>
      <w:i/>
      <w:szCs w:val="20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4"/>
      </w:numPr>
      <w:spacing w:before="240" w:after="60"/>
      <w:ind w:left="-1" w:hanging="1"/>
      <w:outlineLvl w:val="2"/>
    </w:pPr>
    <w:rPr>
      <w:rFonts w:ascii="Arial" w:eastAsia="Times New Roman" w:hAnsi="Arial"/>
      <w:szCs w:val="20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4"/>
      </w:numPr>
      <w:spacing w:before="240" w:after="60"/>
      <w:ind w:left="-1" w:hanging="1"/>
      <w:outlineLvl w:val="3"/>
    </w:pPr>
    <w:rPr>
      <w:rFonts w:ascii="Arial" w:eastAsia="Times New Roman" w:hAnsi="Arial"/>
      <w:b/>
      <w:szCs w:val="20"/>
    </w:rPr>
  </w:style>
  <w:style w:type="paragraph" w:styleId="5">
    <w:name w:val="heading 5"/>
    <w:basedOn w:val="a"/>
    <w:next w:val="a"/>
    <w:uiPriority w:val="9"/>
    <w:semiHidden/>
    <w:unhideWhenUsed/>
    <w:qFormat/>
    <w:pPr>
      <w:numPr>
        <w:ilvl w:val="4"/>
        <w:numId w:val="4"/>
      </w:numPr>
      <w:spacing w:before="240" w:after="60"/>
      <w:ind w:left="-1" w:hanging="1"/>
      <w:outlineLvl w:val="4"/>
    </w:pPr>
    <w:rPr>
      <w:rFonts w:ascii="Times New Roman" w:eastAsia="Times New Roman" w:hAnsi="Times New Roman"/>
      <w:szCs w:val="20"/>
    </w:rPr>
  </w:style>
  <w:style w:type="paragraph" w:styleId="6">
    <w:name w:val="heading 6"/>
    <w:basedOn w:val="a"/>
    <w:next w:val="a"/>
    <w:uiPriority w:val="9"/>
    <w:semiHidden/>
    <w:unhideWhenUsed/>
    <w:qFormat/>
    <w:pPr>
      <w:numPr>
        <w:ilvl w:val="5"/>
        <w:numId w:val="4"/>
      </w:numPr>
      <w:spacing w:before="240" w:after="60"/>
      <w:ind w:left="-1" w:hanging="1"/>
      <w:outlineLvl w:val="5"/>
    </w:pPr>
    <w:rPr>
      <w:rFonts w:ascii="Times New Roman" w:eastAsia="Times New Roman" w:hAnsi="Times New Roman"/>
      <w:i/>
      <w:szCs w:val="20"/>
    </w:rPr>
  </w:style>
  <w:style w:type="paragraph" w:styleId="7">
    <w:name w:val="heading 7"/>
    <w:basedOn w:val="a"/>
    <w:next w:val="a"/>
    <w:pPr>
      <w:numPr>
        <w:ilvl w:val="6"/>
        <w:numId w:val="4"/>
      </w:numPr>
      <w:spacing w:before="240" w:after="60"/>
      <w:ind w:left="-1" w:hanging="1"/>
      <w:outlineLvl w:val="6"/>
    </w:pPr>
    <w:rPr>
      <w:rFonts w:ascii="Arial" w:eastAsia="Times New Roman" w:hAnsi="Arial"/>
      <w:sz w:val="20"/>
      <w:szCs w:val="20"/>
    </w:rPr>
  </w:style>
  <w:style w:type="paragraph" w:styleId="8">
    <w:name w:val="heading 8"/>
    <w:basedOn w:val="a"/>
    <w:next w:val="a"/>
    <w:pPr>
      <w:numPr>
        <w:ilvl w:val="7"/>
        <w:numId w:val="4"/>
      </w:numPr>
      <w:spacing w:before="240" w:after="60"/>
      <w:ind w:left="-1" w:hanging="1"/>
      <w:outlineLvl w:val="7"/>
    </w:pPr>
    <w:rPr>
      <w:rFonts w:ascii="Arial" w:eastAsia="Times New Roman" w:hAnsi="Arial"/>
      <w:i/>
      <w:sz w:val="20"/>
      <w:szCs w:val="20"/>
    </w:rPr>
  </w:style>
  <w:style w:type="paragraph" w:styleId="9">
    <w:name w:val="heading 9"/>
    <w:basedOn w:val="a"/>
    <w:next w:val="a"/>
    <w:pPr>
      <w:numPr>
        <w:ilvl w:val="8"/>
        <w:numId w:val="4"/>
      </w:numPr>
      <w:spacing w:before="240" w:after="60"/>
      <w:ind w:left="-1" w:hanging="1"/>
      <w:outlineLvl w:val="8"/>
    </w:pPr>
    <w:rPr>
      <w:rFonts w:ascii="Arial" w:eastAsia="Times New Roman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rPr>
      <w:rFonts w:ascii="Arial" w:eastAsia="Times New Roman" w:hAnsi="Arial" w:cs="Times New Roman"/>
      <w:b/>
      <w:i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Arial" w:eastAsia="Times New Roman" w:hAnsi="Arial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40">
    <w:name w:val="Заголовок 4 Знак"/>
    <w:rPr>
      <w:rFonts w:ascii="Arial" w:eastAsia="Times New Roman" w:hAnsi="Arial" w:cs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50">
    <w:name w:val="Заголовок 5 Знак"/>
    <w:rPr>
      <w:rFonts w:ascii="Times New Roman" w:eastAsia="Times New Roman" w:hAnsi="Times New Roman" w:cs="Times New Roman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60">
    <w:name w:val="Заголовок 6 Знак"/>
    <w:rPr>
      <w:rFonts w:ascii="Times New Roman" w:eastAsia="Times New Roman" w:hAnsi="Times New Roman" w:cs="Times New Roman"/>
      <w:i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70">
    <w:name w:val="Заголовок 7 Знак"/>
    <w:rPr>
      <w:rFonts w:ascii="Arial" w:eastAsia="Times New Roman" w:hAnsi="Arial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80">
    <w:name w:val="Заголовок 8 Знак"/>
    <w:rPr>
      <w:rFonts w:ascii="Arial" w:eastAsia="Times New Roman" w:hAnsi="Arial" w:cs="Times New Roman"/>
      <w:i/>
      <w:w w:val="100"/>
      <w:position w:val="-1"/>
      <w:effect w:val="none"/>
      <w:vertAlign w:val="baseline"/>
      <w:cs w:val="0"/>
      <w:em w:val="none"/>
    </w:rPr>
  </w:style>
  <w:style w:type="character" w:customStyle="1" w:styleId="90">
    <w:name w:val="Заголовок 9 Знак"/>
    <w:rPr>
      <w:rFonts w:ascii="Arial" w:eastAsia="Times New Roman" w:hAnsi="Arial" w:cs="Times New Roman"/>
      <w:b/>
      <w:i/>
      <w:w w:val="100"/>
      <w:position w:val="-1"/>
      <w:sz w:val="18"/>
      <w:effect w:val="none"/>
      <w:vertAlign w:val="baseline"/>
      <w:cs w:val="0"/>
      <w:em w:val="none"/>
    </w:rPr>
  </w:style>
  <w:style w:type="paragraph" w:styleId="a4">
    <w:name w:val="header"/>
    <w:basedOn w:val="a"/>
    <w:pPr>
      <w:tabs>
        <w:tab w:val="center" w:pos="4660"/>
        <w:tab w:val="right" w:pos="9340"/>
      </w:tabs>
      <w:spacing w:after="0" w:line="240" w:lineRule="auto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page number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660"/>
        <w:tab w:val="right" w:pos="9340"/>
      </w:tabs>
      <w:spacing w:after="0" w:line="240" w:lineRule="auto"/>
      <w:ind w:left="0"/>
    </w:pPr>
  </w:style>
  <w:style w:type="paragraph" w:styleId="a7">
    <w:name w:val="List Paragraph"/>
    <w:basedOn w:val="a"/>
    <w:pPr>
      <w:ind w:left="720"/>
      <w:contextualSpacing/>
    </w:pPr>
    <w:rPr>
      <w:rFonts w:ascii="Times New Roman" w:hAnsi="Times New Roman"/>
    </w:rPr>
  </w:style>
  <w:style w:type="paragraph" w:styleId="a8">
    <w:name w:val="Body Text"/>
    <w:basedOn w:val="a"/>
    <w:pPr>
      <w:spacing w:after="0" w:line="240" w:lineRule="auto"/>
      <w:ind w:left="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a9">
    <w:name w:val="Верхний колонтитул Знак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a">
    <w:name w:val="Нижний колонтитул Знак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b">
    <w:name w:val="Основной текст Знак"/>
    <w:rPr>
      <w:rFonts w:ascii="Times New Roman" w:eastAsia="Times New Roman" w:hAnsi="Times New Roman" w:cs="Times New Roman"/>
      <w:w w:val="100"/>
      <w:position w:val="-1"/>
      <w:sz w:val="28"/>
      <w:effect w:val="none"/>
      <w:vertAlign w:val="baseline"/>
      <w:cs w:val="0"/>
      <w:em w:val="none"/>
    </w:rPr>
  </w:style>
  <w:style w:type="paragraph" w:styleId="ac">
    <w:name w:val="Balloon Text"/>
    <w:basedOn w:val="a"/>
    <w:rPr>
      <w:rFonts w:ascii="Tahoma" w:eastAsia="Times New Roman" w:hAnsi="Tahoma"/>
      <w:sz w:val="16"/>
      <w:szCs w:val="16"/>
    </w:rPr>
  </w:style>
  <w:style w:type="character" w:customStyle="1" w:styleId="ad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ae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basedOn w:val="a"/>
    <w:pPr>
      <w:ind w:left="720"/>
      <w:contextualSpacing/>
    </w:pPr>
    <w:rPr>
      <w:rFonts w:ascii="Times New Roman" w:eastAsia="Times New Roman" w:hAnsi="Times New Roman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17"/>
      <w:szCs w:val="17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sz w:val="17"/>
      <w:szCs w:val="17"/>
      <w:effect w:val="none"/>
      <w:vertAlign w:val="baseline"/>
      <w:cs w:val="0"/>
      <w:em w:val="none"/>
    </w:rPr>
  </w:style>
  <w:style w:type="character" w:customStyle="1" w:styleId="s0">
    <w:name w:val="s0"/>
    <w:rPr>
      <w:rFonts w:ascii="Times New Roman" w:eastAsia="Times New Roman" w:hAnsi="Times New Roman" w:cs="Times New Roman"/>
      <w:color w:val="000000"/>
      <w:w w:val="100"/>
      <w:position w:val="-1"/>
      <w:sz w:val="32"/>
      <w:u w:val="none"/>
      <w:effect w:val="none"/>
      <w:vertAlign w:val="baseline"/>
      <w:cs w:val="0"/>
      <w:em w:val="none"/>
    </w:rPr>
  </w:style>
  <w:style w:type="character" w:styleId="af">
    <w:name w:val="Hyperlink"/>
    <w:rPr>
      <w:rFonts w:ascii="Times New Roman" w:eastAsia="Times New Roman" w:hAnsi="Times New Roman" w:cs="Times New Roman"/>
      <w:color w:val="333399"/>
      <w:w w:val="100"/>
      <w:position w:val="-1"/>
      <w:u w:val="single"/>
      <w:effect w:val="none"/>
      <w:vertAlign w:val="baseline"/>
      <w:cs w:val="0"/>
      <w:em w:val="none"/>
    </w:rPr>
  </w:style>
  <w:style w:type="character" w:styleId="af0">
    <w:name w:val="annotation reference"/>
    <w:rPr>
      <w:rFonts w:ascii="Times New Roman" w:eastAsia="Times New Roman" w:hAnsi="Times New Roman" w:cs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1">
    <w:name w:val="annotation text"/>
    <w:basedOn w:val="a"/>
    <w:rPr>
      <w:rFonts w:ascii="Times New Roman" w:eastAsia="Times New Roman" w:hAnsi="Times New Roman"/>
      <w:sz w:val="20"/>
      <w:szCs w:val="20"/>
    </w:rPr>
  </w:style>
  <w:style w:type="character" w:customStyle="1" w:styleId="af2">
    <w:name w:val="Текст примечания Знак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styleId="af3">
    <w:name w:val="annotation subject"/>
    <w:basedOn w:val="af1"/>
    <w:next w:val="af1"/>
    <w:rPr>
      <w:b/>
      <w:bCs/>
    </w:rPr>
  </w:style>
  <w:style w:type="character" w:customStyle="1" w:styleId="af4">
    <w:name w:val="Тема примечания Знак"/>
    <w:rPr>
      <w:rFonts w:ascii="Times New Roman" w:eastAsia="Times New Roman" w:hAnsi="Times New Roman" w:cs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11">
    <w:name w:val="Абзац списка1"/>
    <w:basedOn w:val="a"/>
    <w:pPr>
      <w:ind w:left="720"/>
      <w:contextualSpacing/>
    </w:pPr>
    <w:rPr>
      <w:rFonts w:ascii="Times New Roman" w:eastAsia="Times New Roman" w:hAnsi="Times New Roman"/>
    </w:rPr>
  </w:style>
  <w:style w:type="paragraph" w:styleId="af5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styleId="af6">
    <w:name w:val="line number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styleId="21">
    <w:name w:val="Body Text 2"/>
    <w:basedOn w:val="a"/>
    <w:pPr>
      <w:spacing w:after="120" w:line="480" w:lineRule="auto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rPr>
      <w:rFonts w:ascii="Arial" w:eastAsia="Times New Roman" w:hAnsi="Arial" w:cs="Arial"/>
      <w:w w:val="100"/>
      <w:position w:val="-1"/>
      <w:sz w:val="22"/>
      <w:szCs w:val="24"/>
      <w:effect w:val="none"/>
      <w:vertAlign w:val="baseline"/>
      <w:cs w:val="0"/>
      <w:em w:val="none"/>
    </w:rPr>
  </w:style>
  <w:style w:type="paragraph" w:styleId="af7">
    <w:name w:val="Normal (Web)"/>
    <w:basedOn w:val="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f8">
    <w:name w:val="Emphasis"/>
    <w:rPr>
      <w:rFonts w:ascii="Times New Roman" w:eastAsia="Times New Roman" w:hAnsi="Times New Roman" w:cs="Times New Roman"/>
      <w:i/>
      <w:iCs/>
      <w:w w:val="100"/>
      <w:position w:val="-1"/>
      <w:effect w:val="none"/>
      <w:vertAlign w:val="baseline"/>
      <w:cs w:val="0"/>
      <w:em w:val="none"/>
    </w:rPr>
  </w:style>
  <w:style w:type="paragraph" w:styleId="af9">
    <w:name w:val="Plain Text"/>
    <w:basedOn w:val="a"/>
    <w:pPr>
      <w:spacing w:after="0" w:line="240" w:lineRule="auto"/>
      <w:ind w:left="0"/>
    </w:pPr>
    <w:rPr>
      <w:rFonts w:ascii="Courier New" w:eastAsia="Times New Roman" w:hAnsi="Courier New"/>
      <w:sz w:val="20"/>
      <w:szCs w:val="20"/>
      <w:lang w:eastAsia="ru-RU"/>
    </w:rPr>
  </w:style>
  <w:style w:type="paragraph" w:styleId="afa">
    <w:name w:val="Body Text Indent"/>
    <w:basedOn w:val="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7/f65T0gz5OSZbTiQadNUwz5Wg==">AMUW2mU/yiqi71f/c9NL7Yf7lKOUIeB8sCapaLnwZhaMHoHCa4AGf7GRvRlO1GGvyy+mZTr0oTSESVaKBl0bizJrFnoqvXrdaEcFETS21jMiqT8hw6BVBzk=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Саттар Марал</dc:creator>
  <cp:lastModifiedBy>Директор ДРТД</cp:lastModifiedBy>
  <cp:revision>4</cp:revision>
  <dcterms:created xsi:type="dcterms:W3CDTF">2025-03-13T05:18:00Z</dcterms:created>
  <dcterms:modified xsi:type="dcterms:W3CDTF">2025-03-13T06:25:00Z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fee791983d103f65c2b515b9e5bf9fb9e405ee6b5db69f4d06756c2e6b30f194</vt:lpwstr>
  </property>
</Properties>
</file>