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89B7" w14:textId="77777777" w:rsidR="00C74A3A" w:rsidRPr="003423B4" w:rsidRDefault="002D6B5C" w:rsidP="00DE6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23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о потребности в кадрах</w:t>
      </w:r>
    </w:p>
    <w:p w14:paraId="1CE2DE84" w14:textId="77777777" w:rsidR="00C74A3A" w:rsidRPr="003423B4" w:rsidRDefault="00C74A3A" w:rsidP="00DE621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7F27CC" w14:textId="77777777" w:rsidR="00C74A3A" w:rsidRPr="003423B4" w:rsidRDefault="002D6B5C" w:rsidP="00DE621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23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должности</w:t>
      </w:r>
    </w:p>
    <w:tbl>
      <w:tblPr>
        <w:tblW w:w="9782" w:type="dxa"/>
        <w:tblInd w:w="-289" w:type="dxa"/>
        <w:tblLook w:val="0000" w:firstRow="0" w:lastRow="0" w:firstColumn="0" w:lastColumn="0" w:noHBand="0" w:noVBand="0"/>
      </w:tblPr>
      <w:tblGrid>
        <w:gridCol w:w="2781"/>
        <w:gridCol w:w="7001"/>
      </w:tblGrid>
      <w:tr w:rsidR="00C74A3A" w:rsidRPr="003423B4" w14:paraId="56C773FC" w14:textId="77777777" w:rsidTr="00A553DC"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9FA5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должности: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2AF3" w14:textId="6B11E328" w:rsidR="00C74A3A" w:rsidRPr="003423B4" w:rsidRDefault="003423B4" w:rsidP="00DE62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менеджер</w:t>
            </w:r>
          </w:p>
        </w:tc>
      </w:tr>
      <w:tr w:rsidR="00C74A3A" w:rsidRPr="003423B4" w14:paraId="3D70791E" w14:textId="77777777" w:rsidTr="00A553DC"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5DDE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Структурное подразделение: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E6E4" w14:textId="1747D515" w:rsidR="00C74A3A" w:rsidRPr="003423B4" w:rsidRDefault="00FA6D10" w:rsidP="00DE62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eading=h.gjdgxs"/>
            <w:bookmarkEnd w:id="0"/>
            <w:r w:rsidRPr="00342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Департамент </w:t>
            </w:r>
            <w:r w:rsidR="003423B4" w:rsidRPr="00342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анализа туристского потенциала</w:t>
            </w:r>
          </w:p>
        </w:tc>
      </w:tr>
      <w:tr w:rsidR="001305CE" w:rsidRPr="003423B4" w14:paraId="52D7A2A2" w14:textId="77777777" w:rsidTr="00A553DC"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47E5" w14:textId="77777777" w:rsidR="001305CE" w:rsidRPr="003423B4" w:rsidRDefault="001305CE" w:rsidP="001305C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обязанности: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4AD4" w14:textId="77777777" w:rsidR="001305CE" w:rsidRPr="00505EA8" w:rsidRDefault="001305CE" w:rsidP="001305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 приказов и поручений руководства;</w:t>
            </w:r>
          </w:p>
          <w:p w14:paraId="71796714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и мониторинг ключевых показателей и результатов развития туристской отрасли Казахстана; </w:t>
            </w:r>
          </w:p>
          <w:p w14:paraId="59744FB8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выработка предложений по совершенствованию действующих системных мер поддержки туристской отрасли;</w:t>
            </w:r>
          </w:p>
          <w:p w14:paraId="5E231D95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  <w:tab w:val="left" w:pos="993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исследование международного опыта и выработка предложений по внедрению новых механизмов и системных мер поддержки туристской отрасли;</w:t>
            </w:r>
          </w:p>
          <w:p w14:paraId="0432D1DF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аналитическая, методологическая и координационная деятельность в области оценки и мониторинга развития туристского потенциала курируемых регионов страны: Алматинская, Карагандинская, Улытау области, г. Алматы;</w:t>
            </w:r>
          </w:p>
          <w:p w14:paraId="2CAA0B57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и выявление проблемных вопросов развития туризма в туристских дестинациях курируемых регионов;</w:t>
            </w:r>
          </w:p>
          <w:p w14:paraId="1281CC58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выработка предложений и содействие решению проблемных вопросов развития туризма в курируемых регионах; </w:t>
            </w:r>
          </w:p>
          <w:p w14:paraId="1889073D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инвентаризации туристских объектов «по пути следования туриста» в курируемых регионах;</w:t>
            </w:r>
          </w:p>
          <w:p w14:paraId="5BE77CA2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потребностей дестинаций в конкретных инфраструктурных объектах/их реконструкции или ремонте, выработка комплексных и обоснованных предложений по развитию туристской инфраструктуры в курируемых регионах;</w:t>
            </w:r>
          </w:p>
          <w:p w14:paraId="5AA54C02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выездной мониторинг хода реализации инфраструктурных проектов в курируемых регионах;</w:t>
            </w:r>
          </w:p>
          <w:p w14:paraId="1261DDEB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и координация вопросов планирования развития туристских дестинаций (мастер-планы / дорожные карты и др.);</w:t>
            </w:r>
          </w:p>
          <w:p w14:paraId="4F8B3725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строительства, введения в действие и обслуживания объектов придорожного сервиса в местах туристского интереса и путях следования к ним;</w:t>
            </w:r>
          </w:p>
          <w:p w14:paraId="2ACF57D1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установки, введения в действие и обслуживания санитарно-гигиенических узлов в местах туристского интереса и путях следования к ним;</w:t>
            </w:r>
          </w:p>
          <w:p w14:paraId="6F68AA70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выработка предложений, создание, </w:t>
            </w: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 и координация деятельности (при наличии) региональных представительств в</w:t>
            </w:r>
            <w:r w:rsidRPr="0050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курируемых регионах;</w:t>
            </w:r>
          </w:p>
          <w:p w14:paraId="1D5F8FC3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предложений по организации туризма на особо охраняемых природных территориях Республики Казахстан в части инфраструктурного развития;</w:t>
            </w:r>
          </w:p>
          <w:p w14:paraId="761AF617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осуществлять подготовку и рассылку информационных аналитических и новостных материалов для участников туристского рынка по вопросам реализации мер государственной поддержки (дайджесты);</w:t>
            </w:r>
          </w:p>
          <w:p w14:paraId="035FD0C9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информационно-аналитических материалов (отчеты, презентации, доклады, аналитические справки, ответы на вопросы) в рамках компетенции Департамента;</w:t>
            </w:r>
          </w:p>
          <w:p w14:paraId="0DD96F63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разработке документов, регулирующих внутреннюю деятельность Общества в пределах компетенции Департамента;</w:t>
            </w:r>
          </w:p>
          <w:p w14:paraId="6992DD90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tabs>
                <w:tab w:val="left" w:pos="993"/>
                <w:tab w:val="left" w:pos="1134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плановых документов (план развития, план мероприятий) в пределах компетенции Департамента;</w:t>
            </w:r>
          </w:p>
          <w:p w14:paraId="424ACAC8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материалов, выносимых на рассмотрение органов Общества по курируемым вопросам;</w:t>
            </w:r>
          </w:p>
          <w:p w14:paraId="4A5242F5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писем, обращений юридических и физических лиц, структурных подразделений Общества по вопросам, относящимся к компетенции Департамента;</w:t>
            </w:r>
          </w:p>
          <w:p w14:paraId="50DF84D9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консультаций по вопросам, относящимся к компетенции Департамента;</w:t>
            </w:r>
          </w:p>
          <w:p w14:paraId="29F85C7D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развития международного сотрудничества в рамках направлений деятельности Департамента;</w:t>
            </w:r>
          </w:p>
          <w:p w14:paraId="3800F137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рассылка информационных аналитических и новостных материалов для участников туристского рынка по вопросам, относящимся к компетенции Департамента (дайджесты);</w:t>
            </w:r>
          </w:p>
          <w:p w14:paraId="1732A19A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раскрытия информации, предусмотренной законодательством Республики Казахстан и внутренними нормативными документами Общества по вопросам, относящимся к компетенции Департамента, в том числе через обеспечение подготовки и наполнения корпоративного интернет-ресурса, иных информационных систем и ресурсов Общества;</w:t>
            </w:r>
          </w:p>
          <w:p w14:paraId="0C6E4386" w14:textId="77777777" w:rsidR="001305CE" w:rsidRPr="00505EA8" w:rsidRDefault="001305CE" w:rsidP="001305C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разработки концепций; организация и проведение отраслевых/событийных </w:t>
            </w: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мероприятий, нацеленных на создание диалоговых площадок для обсуждения текущего состояния, проблемных вопросов, а также перспектив развития индустрии туризма в рамках компетенции Департамента;</w:t>
            </w:r>
          </w:p>
          <w:p w14:paraId="7D213674" w14:textId="77777777" w:rsidR="001305CE" w:rsidRPr="00505EA8" w:rsidRDefault="001305CE" w:rsidP="001305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своевременной и качественной подготовк</w:t>
            </w:r>
            <w:r w:rsidRPr="00505EA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документов, представляемых на подпись руководству Общества;</w:t>
            </w:r>
          </w:p>
          <w:p w14:paraId="7E330AFB" w14:textId="77777777" w:rsidR="001305CE" w:rsidRPr="00505EA8" w:rsidRDefault="001305CE" w:rsidP="001305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сохранности организационной техники, закрепленной за ним, средств связи, документов и других материальных средств Общества;</w:t>
            </w:r>
          </w:p>
          <w:p w14:paraId="07392F5B" w14:textId="77777777" w:rsidR="001305CE" w:rsidRPr="00505EA8" w:rsidRDefault="001305CE" w:rsidP="001305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исполнительской и трудовой дисциплины;</w:t>
            </w:r>
          </w:p>
          <w:p w14:paraId="37DA6663" w14:textId="77777777" w:rsidR="001305CE" w:rsidRPr="00505EA8" w:rsidRDefault="001305CE" w:rsidP="001305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должностных обязанностей иных работников Департамента в период их отсутствия на основании приказа о возложении исполнения обязанностей;</w:t>
            </w:r>
          </w:p>
          <w:p w14:paraId="5096C3DF" w14:textId="77777777" w:rsidR="001305CE" w:rsidRPr="00505EA8" w:rsidRDefault="001305CE" w:rsidP="001305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left" w:pos="1134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задач Департамента осуществление иных функций в соответствии с внутренними документами Общества в целях обеспечения достижения Обществом поставленных перед ним целей и задач.</w:t>
            </w:r>
          </w:p>
          <w:p w14:paraId="725C1D29" w14:textId="27E85FC2" w:rsidR="001305CE" w:rsidRPr="00310898" w:rsidRDefault="001305CE" w:rsidP="00130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"/>
                <w:tab w:val="left" w:pos="710"/>
                <w:tab w:val="left" w:pos="113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4A3A" w:rsidRPr="003423B4" w14:paraId="02F30EDA" w14:textId="77777777" w:rsidTr="00A553DC"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FAB1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Функциональное подчинение: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29FA" w14:textId="64AF0002" w:rsidR="00C74A3A" w:rsidRPr="003423B4" w:rsidRDefault="001305CE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анализа туристского потенциала </w:t>
            </w:r>
            <w:r w:rsidRPr="00655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4A3A" w:rsidRPr="003423B4" w14:paraId="60BA1DDF" w14:textId="77777777" w:rsidTr="00A553DC"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690F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Руководство подчиненными: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3034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14:paraId="5F18CBD3" w14:textId="77777777" w:rsidR="00C74A3A" w:rsidRPr="003423B4" w:rsidRDefault="00C74A3A" w:rsidP="00DE621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550595C" w14:textId="77777777" w:rsidR="00C74A3A" w:rsidRPr="003423B4" w:rsidRDefault="002D6B5C" w:rsidP="00DE621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3B4">
        <w:rPr>
          <w:rFonts w:ascii="Times New Roman" w:eastAsia="Times New Roman" w:hAnsi="Times New Roman" w:cs="Times New Roman"/>
          <w:b/>
          <w:sz w:val="28"/>
          <w:szCs w:val="28"/>
        </w:rPr>
        <w:t>Требования к кандидатам*</w:t>
      </w:r>
    </w:p>
    <w:p w14:paraId="0680F3FE" w14:textId="77777777" w:rsidR="00C74A3A" w:rsidRPr="003423B4" w:rsidRDefault="00C74A3A" w:rsidP="00DE6216">
      <w:pPr>
        <w:spacing w:after="0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426" w:type="dxa"/>
        <w:tblLook w:val="0000" w:firstRow="0" w:lastRow="0" w:firstColumn="0" w:lastColumn="0" w:noHBand="0" w:noVBand="0"/>
      </w:tblPr>
      <w:tblGrid>
        <w:gridCol w:w="4217"/>
        <w:gridCol w:w="5565"/>
      </w:tblGrid>
      <w:tr w:rsidR="00C74A3A" w:rsidRPr="003423B4" w14:paraId="3FE1915A" w14:textId="77777777" w:rsidTr="00BB7E79">
        <w:tc>
          <w:tcPr>
            <w:tcW w:w="4217" w:type="dxa"/>
            <w:shd w:val="clear" w:color="auto" w:fill="auto"/>
          </w:tcPr>
          <w:p w14:paraId="1C1D1B63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(уровень, квалификация/академическая или ученая степень, профиль, предпочтительно указать названия учебных заведений)</w:t>
            </w:r>
          </w:p>
        </w:tc>
        <w:tc>
          <w:tcPr>
            <w:tcW w:w="5565" w:type="dxa"/>
            <w:shd w:val="clear" w:color="auto" w:fill="auto"/>
          </w:tcPr>
          <w:p w14:paraId="23B05CB7" w14:textId="5980E27F" w:rsidR="00C74A3A" w:rsidRPr="003423B4" w:rsidRDefault="002D6B5C" w:rsidP="00FA6D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423B4" w:rsidRPr="0034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образование в области туризма и/или экономическое</w:t>
            </w:r>
            <w:r w:rsidR="00FA6D10" w:rsidRPr="0034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74A3A" w:rsidRPr="003423B4" w14:paraId="3AAFCE4B" w14:textId="77777777" w:rsidTr="00BB7E79">
        <w:trPr>
          <w:trHeight w:val="429"/>
        </w:trPr>
        <w:tc>
          <w:tcPr>
            <w:tcW w:w="4217" w:type="dxa"/>
            <w:shd w:val="clear" w:color="auto" w:fill="auto"/>
          </w:tcPr>
          <w:p w14:paraId="4B91FE5D" w14:textId="77777777" w:rsidR="00C74A3A" w:rsidRPr="003423B4" w:rsidRDefault="00C74A3A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D8195E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опыт (продолжительность, область, отрасли и другое)</w:t>
            </w:r>
          </w:p>
        </w:tc>
        <w:tc>
          <w:tcPr>
            <w:tcW w:w="5565" w:type="dxa"/>
            <w:shd w:val="clear" w:color="auto" w:fill="auto"/>
          </w:tcPr>
          <w:p w14:paraId="2E1A2F19" w14:textId="77777777" w:rsidR="001305CE" w:rsidRDefault="001305CE" w:rsidP="00130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 в профессиональной сфере не менее 5 лет.</w:t>
            </w:r>
          </w:p>
          <w:p w14:paraId="563B4415" w14:textId="52BCBFE2" w:rsidR="00C74A3A" w:rsidRPr="003423B4" w:rsidRDefault="00C74A3A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5CE" w:rsidRPr="003423B4" w14:paraId="3EDBC788" w14:textId="77777777" w:rsidTr="00BB7E79">
        <w:tc>
          <w:tcPr>
            <w:tcW w:w="4217" w:type="dxa"/>
            <w:shd w:val="clear" w:color="auto" w:fill="auto"/>
          </w:tcPr>
          <w:p w14:paraId="0589E5F9" w14:textId="77777777" w:rsidR="001305CE" w:rsidRPr="003423B4" w:rsidRDefault="001305CE" w:rsidP="001305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компетенции (знания, умения, навыки)</w:t>
            </w:r>
          </w:p>
        </w:tc>
        <w:tc>
          <w:tcPr>
            <w:tcW w:w="5565" w:type="dxa"/>
            <w:shd w:val="clear" w:color="auto" w:fill="auto"/>
          </w:tcPr>
          <w:p w14:paraId="7A82267D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700"/>
                <w:tab w:val="left" w:pos="1134"/>
              </w:tabs>
              <w:ind w:left="0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</w:rPr>
              <w:t>знание законодательства Республики Казахстан в сфере туристской деятельности;</w:t>
            </w:r>
          </w:p>
          <w:p w14:paraId="6E0B8B42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700"/>
                <w:tab w:val="left" w:pos="1134"/>
              </w:tabs>
              <w:ind w:left="0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szCs w:val="28"/>
              </w:rPr>
              <w:t>навыки разработки программных документов в сфере развития туристской отрасли Республики Казахстан</w:t>
            </w:r>
            <w:r w:rsidRPr="00C00993">
              <w:rPr>
                <w:color w:val="000000"/>
                <w:szCs w:val="28"/>
              </w:rPr>
              <w:t>;</w:t>
            </w:r>
          </w:p>
          <w:p w14:paraId="4BEA5AF0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700"/>
                <w:tab w:val="left" w:pos="1134"/>
              </w:tabs>
              <w:ind w:left="0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</w:rPr>
              <w:t>аналитические навыки, умение работать с базами данных, опыт обработки данных.</w:t>
            </w:r>
          </w:p>
          <w:p w14:paraId="78AF7BAE" w14:textId="77777777" w:rsidR="001305CE" w:rsidRPr="00C00993" w:rsidRDefault="001305CE" w:rsidP="00C00993">
            <w:pPr>
              <w:pStyle w:val="a4"/>
              <w:tabs>
                <w:tab w:val="left" w:pos="610"/>
                <w:tab w:val="left" w:pos="700"/>
                <w:tab w:val="left" w:pos="1134"/>
              </w:tabs>
              <w:ind w:left="160"/>
              <w:jc w:val="both"/>
              <w:rPr>
                <w:color w:val="000000"/>
                <w:szCs w:val="28"/>
              </w:rPr>
            </w:pPr>
          </w:p>
          <w:p w14:paraId="7F28C1E3" w14:textId="77777777" w:rsidR="001305CE" w:rsidRPr="00C00993" w:rsidRDefault="001305CE" w:rsidP="00C00993">
            <w:pPr>
              <w:pStyle w:val="a4"/>
              <w:tabs>
                <w:tab w:val="left" w:pos="610"/>
                <w:tab w:val="left" w:pos="700"/>
                <w:tab w:val="left" w:pos="1120"/>
              </w:tabs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</w:rPr>
              <w:t>Дополнительные требования к знаниям, умениям и навыкам:</w:t>
            </w:r>
          </w:p>
          <w:p w14:paraId="59A30F15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70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</w:rPr>
              <w:t>навыки межличностного общения и ведения переговоров;</w:t>
            </w:r>
          </w:p>
          <w:p w14:paraId="5F868EF0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70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  <w:lang w:val="en-US"/>
              </w:rPr>
              <w:t>работа в команде;</w:t>
            </w:r>
          </w:p>
          <w:p w14:paraId="4826861F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</w:rPr>
              <w:t>умение работать с большим массивом данных;</w:t>
            </w:r>
          </w:p>
          <w:p w14:paraId="08F4338C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61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</w:rPr>
              <w:t>навыки подготовки информационных, презентационных и иных аналитических материалов;</w:t>
            </w:r>
          </w:p>
          <w:p w14:paraId="1B6A44FF" w14:textId="77777777" w:rsidR="001305CE" w:rsidRPr="00C00993" w:rsidRDefault="001305CE" w:rsidP="00C00993">
            <w:pPr>
              <w:pStyle w:val="a4"/>
              <w:numPr>
                <w:ilvl w:val="0"/>
                <w:numId w:val="15"/>
              </w:numPr>
              <w:tabs>
                <w:tab w:val="left" w:pos="430"/>
                <w:tab w:val="left" w:pos="70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</w:rPr>
            </w:pPr>
            <w:r w:rsidRPr="00C00993">
              <w:rPr>
                <w:color w:val="000000"/>
                <w:szCs w:val="28"/>
                <w:lang w:val="en-US"/>
              </w:rPr>
              <w:t>организа</w:t>
            </w:r>
            <w:r w:rsidRPr="00C00993">
              <w:rPr>
                <w:color w:val="000000"/>
                <w:szCs w:val="28"/>
              </w:rPr>
              <w:t>торские</w:t>
            </w:r>
            <w:r w:rsidRPr="00C00993">
              <w:rPr>
                <w:color w:val="000000"/>
                <w:szCs w:val="28"/>
                <w:lang w:val="en-US"/>
              </w:rPr>
              <w:t xml:space="preserve"> способности;</w:t>
            </w:r>
          </w:p>
          <w:p w14:paraId="06DF480D" w14:textId="71B1122A" w:rsidR="001305CE" w:rsidRPr="00C00993" w:rsidRDefault="00C00993" w:rsidP="00C00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9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9)</w:t>
            </w:r>
            <w:r w:rsidR="001305CE" w:rsidRPr="00C00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навыки деловой переписки</w:t>
            </w:r>
          </w:p>
        </w:tc>
      </w:tr>
      <w:tr w:rsidR="00C74A3A" w:rsidRPr="003423B4" w14:paraId="7C11388C" w14:textId="77777777" w:rsidTr="00BB7E79">
        <w:tc>
          <w:tcPr>
            <w:tcW w:w="4217" w:type="dxa"/>
            <w:shd w:val="clear" w:color="auto" w:fill="auto"/>
          </w:tcPr>
          <w:p w14:paraId="108277B6" w14:textId="77777777" w:rsidR="00C74A3A" w:rsidRPr="003423B4" w:rsidRDefault="002D6B5C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Личностные характеристики</w:t>
            </w:r>
          </w:p>
        </w:tc>
        <w:tc>
          <w:tcPr>
            <w:tcW w:w="5565" w:type="dxa"/>
            <w:shd w:val="clear" w:color="auto" w:fill="auto"/>
          </w:tcPr>
          <w:p w14:paraId="783749A5" w14:textId="77777777" w:rsidR="00C74A3A" w:rsidRPr="003423B4" w:rsidRDefault="00C74A3A" w:rsidP="00DE62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5CE" w:rsidRPr="003423B4" w14:paraId="4F65173D" w14:textId="77777777" w:rsidTr="00BB7E79">
        <w:trPr>
          <w:trHeight w:val="1195"/>
        </w:trPr>
        <w:tc>
          <w:tcPr>
            <w:tcW w:w="4217" w:type="dxa"/>
            <w:shd w:val="clear" w:color="auto" w:fill="auto"/>
          </w:tcPr>
          <w:p w14:paraId="3BB34B92" w14:textId="77777777" w:rsidR="001305CE" w:rsidRPr="003423B4" w:rsidRDefault="001305CE" w:rsidP="001305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владения языками, в том числе государственным языком (указать каким)</w:t>
            </w:r>
          </w:p>
        </w:tc>
        <w:tc>
          <w:tcPr>
            <w:tcW w:w="5565" w:type="dxa"/>
            <w:shd w:val="clear" w:color="auto" w:fill="auto"/>
          </w:tcPr>
          <w:p w14:paraId="6866EB7D" w14:textId="18F2314C" w:rsidR="001305CE" w:rsidRPr="003423B4" w:rsidRDefault="001305CE" w:rsidP="001305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53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Свободное владение казахским </w:t>
            </w:r>
            <w:r w:rsidRPr="006553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и </w:t>
            </w:r>
            <w:r w:rsidRPr="006553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русским языками, разговорный английский</w:t>
            </w:r>
          </w:p>
        </w:tc>
      </w:tr>
      <w:tr w:rsidR="001305CE" w:rsidRPr="003423B4" w14:paraId="16EE4F8B" w14:textId="77777777" w:rsidTr="00BB7E79">
        <w:tc>
          <w:tcPr>
            <w:tcW w:w="4217" w:type="dxa"/>
            <w:shd w:val="clear" w:color="auto" w:fill="auto"/>
          </w:tcPr>
          <w:p w14:paraId="74397086" w14:textId="77777777" w:rsidR="001305CE" w:rsidRPr="003423B4" w:rsidRDefault="001305CE" w:rsidP="001305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4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 пользования персональным компьютером (программы, степень владения)</w:t>
            </w:r>
          </w:p>
        </w:tc>
        <w:tc>
          <w:tcPr>
            <w:tcW w:w="5565" w:type="dxa"/>
            <w:shd w:val="clear" w:color="auto" w:fill="auto"/>
          </w:tcPr>
          <w:p w14:paraId="5A9EBE10" w14:textId="6494C1D0" w:rsidR="001305CE" w:rsidRPr="003423B4" w:rsidRDefault="001305CE" w:rsidP="001305CE">
            <w:pPr>
              <w:tabs>
                <w:tab w:val="left" w:pos="372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Уверенный пользователь ПК,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Canva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Figma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</w:t>
            </w:r>
            <w:r w:rsidRPr="00655363">
              <w:rPr>
                <w:rFonts w:ascii="Times New Roman" w:hAnsi="Times New Roman" w:cs="Times New Roman"/>
                <w:sz w:val="28"/>
                <w:szCs w:val="28"/>
              </w:rPr>
              <w:t xml:space="preserve">-приложения для работы с текстами и таблицами, </w:t>
            </w:r>
            <w:r w:rsidRPr="00655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Documentolog</w:t>
            </w:r>
          </w:p>
        </w:tc>
      </w:tr>
    </w:tbl>
    <w:p w14:paraId="4F6E5845" w14:textId="77777777" w:rsidR="00C74A3A" w:rsidRPr="003423B4" w:rsidRDefault="00C74A3A" w:rsidP="00DE62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73D2190" w14:textId="77777777" w:rsidR="00C74A3A" w:rsidRPr="003423B4" w:rsidRDefault="00C74A3A" w:rsidP="00DE621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D6AA0" w14:textId="77777777" w:rsidR="00C74A3A" w:rsidRPr="003423B4" w:rsidRDefault="00C74A3A" w:rsidP="00DE6216">
      <w:pPr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50CFDE" w14:textId="3D5BCACC" w:rsidR="00C00993" w:rsidRPr="0002293E" w:rsidRDefault="0002293E" w:rsidP="00C009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Управляющий директор</w:t>
      </w:r>
      <w:r w:rsidR="00C00993" w:rsidRPr="00505E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00993" w:rsidRPr="006553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00993" w:rsidRPr="00655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993" w:rsidRPr="006553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Д.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Сагындыков</w:t>
      </w:r>
    </w:p>
    <w:p w14:paraId="26559443" w14:textId="3A7F9530" w:rsidR="00C74A3A" w:rsidRPr="003423B4" w:rsidRDefault="00C74A3A" w:rsidP="00DE62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5B48B9" w14:textId="77777777" w:rsidR="00FA6D10" w:rsidRPr="003423B4" w:rsidRDefault="00FA6D10" w:rsidP="00DE6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2599F1" w14:textId="77777777" w:rsidR="00C74A3A" w:rsidRPr="003423B4" w:rsidRDefault="00C74A3A" w:rsidP="00DE6216">
      <w:pPr>
        <w:spacing w:after="0"/>
        <w:ind w:left="709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8F96F5" w14:textId="7646EC8E" w:rsidR="00C74A3A" w:rsidRPr="003423B4" w:rsidRDefault="002D6B5C" w:rsidP="00DE6216">
      <w:pPr>
        <w:spacing w:after="0"/>
        <w:ind w:left="709" w:firstLine="707"/>
        <w:jc w:val="right"/>
        <w:rPr>
          <w:rFonts w:ascii="Times New Roman" w:hAnsi="Times New Roman" w:cs="Times New Roman"/>
          <w:sz w:val="28"/>
          <w:szCs w:val="28"/>
        </w:rPr>
      </w:pPr>
      <w:r w:rsidRPr="003423B4">
        <w:rPr>
          <w:rFonts w:ascii="Times New Roman" w:eastAsia="Times New Roman" w:hAnsi="Times New Roman" w:cs="Times New Roman"/>
          <w:sz w:val="28"/>
          <w:szCs w:val="28"/>
        </w:rPr>
        <w:t xml:space="preserve"> «__» </w:t>
      </w:r>
      <w:r w:rsidR="007841D0" w:rsidRPr="003423B4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423B4">
        <w:rPr>
          <w:rFonts w:ascii="Times New Roman" w:eastAsia="Times New Roman" w:hAnsi="Times New Roman" w:cs="Times New Roman"/>
          <w:sz w:val="28"/>
          <w:szCs w:val="28"/>
        </w:rPr>
        <w:t xml:space="preserve"> 2026 года                               </w:t>
      </w:r>
    </w:p>
    <w:p w14:paraId="649EF7C3" w14:textId="77777777" w:rsidR="00C74A3A" w:rsidRPr="003423B4" w:rsidRDefault="00C74A3A" w:rsidP="00DE62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4A3A" w:rsidRPr="003423B4" w:rsidSect="00C37D20">
      <w:pgSz w:w="11906" w:h="16838"/>
      <w:pgMar w:top="709" w:right="850" w:bottom="709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5E380ED8"/>
    <w:lvl w:ilvl="0" w:tplc="42AE7036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9" w:hanging="360"/>
      </w:pPr>
    </w:lvl>
    <w:lvl w:ilvl="2" w:tplc="0419001B">
      <w:start w:val="1"/>
      <w:numFmt w:val="lowerRoman"/>
      <w:lvlText w:val="%3."/>
      <w:lvlJc w:val="right"/>
      <w:pPr>
        <w:ind w:left="3079" w:hanging="180"/>
      </w:pPr>
    </w:lvl>
    <w:lvl w:ilvl="3" w:tplc="0419000F">
      <w:start w:val="1"/>
      <w:numFmt w:val="decimal"/>
      <w:lvlText w:val="%4."/>
      <w:lvlJc w:val="left"/>
      <w:pPr>
        <w:ind w:left="3799" w:hanging="360"/>
      </w:pPr>
    </w:lvl>
    <w:lvl w:ilvl="4" w:tplc="04190019">
      <w:start w:val="1"/>
      <w:numFmt w:val="lowerLetter"/>
      <w:lvlText w:val="%5."/>
      <w:lvlJc w:val="left"/>
      <w:pPr>
        <w:ind w:left="4519" w:hanging="360"/>
      </w:pPr>
    </w:lvl>
    <w:lvl w:ilvl="5" w:tplc="0419001B">
      <w:start w:val="1"/>
      <w:numFmt w:val="lowerRoman"/>
      <w:lvlText w:val="%6."/>
      <w:lvlJc w:val="right"/>
      <w:pPr>
        <w:ind w:left="5239" w:hanging="180"/>
      </w:pPr>
    </w:lvl>
    <w:lvl w:ilvl="6" w:tplc="0419000F">
      <w:start w:val="1"/>
      <w:numFmt w:val="decimal"/>
      <w:lvlText w:val="%7."/>
      <w:lvlJc w:val="left"/>
      <w:pPr>
        <w:ind w:left="5959" w:hanging="360"/>
      </w:pPr>
    </w:lvl>
    <w:lvl w:ilvl="7" w:tplc="04190019">
      <w:start w:val="1"/>
      <w:numFmt w:val="lowerLetter"/>
      <w:lvlText w:val="%8."/>
      <w:lvlJc w:val="left"/>
      <w:pPr>
        <w:ind w:left="6679" w:hanging="360"/>
      </w:pPr>
    </w:lvl>
    <w:lvl w:ilvl="8" w:tplc="0419001B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1D15D0E"/>
    <w:multiLevelType w:val="multilevel"/>
    <w:tmpl w:val="32E6E738"/>
    <w:lvl w:ilvl="0">
      <w:start w:val="1"/>
      <w:numFmt w:val="decimal"/>
      <w:lvlText w:val="%1)"/>
      <w:lvlJc w:val="left"/>
      <w:pPr>
        <w:ind w:left="2118" w:hanging="1125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-2407" w:hanging="112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-1687" w:hanging="112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-967" w:hanging="112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-247" w:hanging="1125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73" w:hanging="112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0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308" w:hanging="1800"/>
      </w:pPr>
      <w:rPr>
        <w:vertAlign w:val="baseline"/>
      </w:rPr>
    </w:lvl>
  </w:abstractNum>
  <w:abstractNum w:abstractNumId="2" w15:restartNumberingAfterBreak="0">
    <w:nsid w:val="0E7710A9"/>
    <w:multiLevelType w:val="multilevel"/>
    <w:tmpl w:val="9A565696"/>
    <w:lvl w:ilvl="0">
      <w:start w:val="1"/>
      <w:numFmt w:val="decimal"/>
      <w:lvlText w:val="%1)"/>
      <w:lvlJc w:val="left"/>
      <w:pPr>
        <w:ind w:left="2118" w:hanging="1125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-2407" w:hanging="112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-1687" w:hanging="112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-967" w:hanging="112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-247" w:hanging="1125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73" w:hanging="112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0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308" w:hanging="1800"/>
      </w:pPr>
      <w:rPr>
        <w:vertAlign w:val="baseline"/>
      </w:rPr>
    </w:lvl>
  </w:abstractNum>
  <w:abstractNum w:abstractNumId="3" w15:restartNumberingAfterBreak="0">
    <w:nsid w:val="1BB23EBF"/>
    <w:multiLevelType w:val="multilevel"/>
    <w:tmpl w:val="D3E69768"/>
    <w:lvl w:ilvl="0">
      <w:start w:val="1"/>
      <w:numFmt w:val="decimal"/>
      <w:lvlText w:val="%1)"/>
      <w:lvlJc w:val="left"/>
      <w:pPr>
        <w:ind w:left="163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vertAlign w:val="baseline"/>
      </w:rPr>
    </w:lvl>
  </w:abstractNum>
  <w:abstractNum w:abstractNumId="4" w15:restartNumberingAfterBreak="0">
    <w:nsid w:val="210C087A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F9B0CE7"/>
    <w:multiLevelType w:val="multilevel"/>
    <w:tmpl w:val="65504B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57226"/>
    <w:multiLevelType w:val="hybridMultilevel"/>
    <w:tmpl w:val="F55A2CCE"/>
    <w:lvl w:ilvl="0" w:tplc="23FAAE8E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7" w15:restartNumberingAfterBreak="0">
    <w:nsid w:val="426436B7"/>
    <w:multiLevelType w:val="multilevel"/>
    <w:tmpl w:val="8A6AADA2"/>
    <w:lvl w:ilvl="0">
      <w:start w:val="1"/>
      <w:numFmt w:val="decimal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45B10D3"/>
    <w:multiLevelType w:val="multilevel"/>
    <w:tmpl w:val="490243BA"/>
    <w:lvl w:ilvl="0">
      <w:start w:val="1"/>
      <w:numFmt w:val="decimal"/>
      <w:lvlText w:val="%1)"/>
      <w:lvlJc w:val="left"/>
      <w:pPr>
        <w:ind w:left="163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vertAlign w:val="baseline"/>
      </w:rPr>
    </w:lvl>
  </w:abstractNum>
  <w:abstractNum w:abstractNumId="9" w15:restartNumberingAfterBreak="0">
    <w:nsid w:val="495F7D64"/>
    <w:multiLevelType w:val="multilevel"/>
    <w:tmpl w:val="8000F8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A1378F3"/>
    <w:multiLevelType w:val="multilevel"/>
    <w:tmpl w:val="B5C851A6"/>
    <w:lvl w:ilvl="0">
      <w:start w:val="1"/>
      <w:numFmt w:val="decimal"/>
      <w:lvlText w:val="%1)"/>
      <w:lvlJc w:val="left"/>
      <w:pPr>
        <w:ind w:left="1639" w:hanging="360"/>
      </w:pPr>
    </w:lvl>
    <w:lvl w:ilvl="1">
      <w:start w:val="1"/>
      <w:numFmt w:val="lowerLetter"/>
      <w:lvlText w:val="%2."/>
      <w:lvlJc w:val="left"/>
      <w:pPr>
        <w:ind w:left="2359" w:hanging="360"/>
      </w:pPr>
    </w:lvl>
    <w:lvl w:ilvl="2">
      <w:start w:val="1"/>
      <w:numFmt w:val="lowerRoman"/>
      <w:lvlText w:val="%3."/>
      <w:lvlJc w:val="right"/>
      <w:pPr>
        <w:ind w:left="3079" w:hanging="180"/>
      </w:pPr>
    </w:lvl>
    <w:lvl w:ilvl="3">
      <w:start w:val="1"/>
      <w:numFmt w:val="decimal"/>
      <w:lvlText w:val="%4."/>
      <w:lvlJc w:val="left"/>
      <w:pPr>
        <w:ind w:left="3799" w:hanging="360"/>
      </w:pPr>
    </w:lvl>
    <w:lvl w:ilvl="4">
      <w:start w:val="1"/>
      <w:numFmt w:val="lowerLetter"/>
      <w:lvlText w:val="%5."/>
      <w:lvlJc w:val="left"/>
      <w:pPr>
        <w:ind w:left="4519" w:hanging="360"/>
      </w:pPr>
    </w:lvl>
    <w:lvl w:ilvl="5">
      <w:start w:val="1"/>
      <w:numFmt w:val="lowerRoman"/>
      <w:lvlText w:val="%6."/>
      <w:lvlJc w:val="right"/>
      <w:pPr>
        <w:ind w:left="5239" w:hanging="180"/>
      </w:pPr>
    </w:lvl>
    <w:lvl w:ilvl="6">
      <w:start w:val="1"/>
      <w:numFmt w:val="decimal"/>
      <w:lvlText w:val="%7."/>
      <w:lvlJc w:val="left"/>
      <w:pPr>
        <w:ind w:left="5959" w:hanging="360"/>
      </w:pPr>
    </w:lvl>
    <w:lvl w:ilvl="7">
      <w:start w:val="1"/>
      <w:numFmt w:val="lowerLetter"/>
      <w:lvlText w:val="%8."/>
      <w:lvlJc w:val="left"/>
      <w:pPr>
        <w:ind w:left="6679" w:hanging="360"/>
      </w:pPr>
    </w:lvl>
    <w:lvl w:ilvl="8">
      <w:start w:val="1"/>
      <w:numFmt w:val="lowerRoman"/>
      <w:lvlText w:val="%9."/>
      <w:lvlJc w:val="right"/>
      <w:pPr>
        <w:ind w:left="7399" w:hanging="180"/>
      </w:pPr>
    </w:lvl>
  </w:abstractNum>
  <w:abstractNum w:abstractNumId="11" w15:restartNumberingAfterBreak="0">
    <w:nsid w:val="4CD55DE2"/>
    <w:multiLevelType w:val="hybridMultilevel"/>
    <w:tmpl w:val="064A9FCA"/>
    <w:lvl w:ilvl="0" w:tplc="A48870C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E514E55"/>
    <w:multiLevelType w:val="hybridMultilevel"/>
    <w:tmpl w:val="5E380ED8"/>
    <w:lvl w:ilvl="0" w:tplc="42AE7036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3" w15:restartNumberingAfterBreak="0">
    <w:nsid w:val="6A382B5C"/>
    <w:multiLevelType w:val="multilevel"/>
    <w:tmpl w:val="77124D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D16FC"/>
    <w:multiLevelType w:val="multilevel"/>
    <w:tmpl w:val="BAD86FA8"/>
    <w:lvl w:ilvl="0">
      <w:start w:val="1"/>
      <w:numFmt w:val="decimal"/>
      <w:lvlText w:val="%1)"/>
      <w:lvlJc w:val="left"/>
      <w:pPr>
        <w:ind w:left="2260" w:hanging="1125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680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5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3A"/>
    <w:rsid w:val="0002293E"/>
    <w:rsid w:val="001305CE"/>
    <w:rsid w:val="002D6B5C"/>
    <w:rsid w:val="00310898"/>
    <w:rsid w:val="003423B4"/>
    <w:rsid w:val="003A3E18"/>
    <w:rsid w:val="003A6E2A"/>
    <w:rsid w:val="004D563E"/>
    <w:rsid w:val="007841D0"/>
    <w:rsid w:val="007906E2"/>
    <w:rsid w:val="00A553DC"/>
    <w:rsid w:val="00A8345A"/>
    <w:rsid w:val="00BB7E79"/>
    <w:rsid w:val="00C00993"/>
    <w:rsid w:val="00C37D20"/>
    <w:rsid w:val="00C74A3A"/>
    <w:rsid w:val="00CD3387"/>
    <w:rsid w:val="00DE6216"/>
    <w:rsid w:val="00F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3764"/>
  <w15:docId w15:val="{19B12901-6F46-4BB4-902C-9280C107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87E"/>
    <w:pPr>
      <w:spacing w:after="160" w:line="252" w:lineRule="auto"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423B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3423B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3423B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B58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0"/>
    <w:qFormat/>
    <w:rsid w:val="0005417B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apple-tab-span">
    <w:name w:val="apple-tab-span"/>
    <w:basedOn w:val="a0"/>
    <w:qFormat/>
    <w:rsid w:val="00415A38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nhideWhenUsed/>
    <w:rsid w:val="00BB58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2" w:lineRule="auto"/>
    </w:pPr>
    <w:rPr>
      <w:sz w:val="22"/>
    </w:rPr>
  </w:style>
  <w:style w:type="paragraph" w:styleId="a7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8">
    <w:name w:val="List Paragraph"/>
    <w:basedOn w:val="a"/>
    <w:link w:val="a9"/>
    <w:uiPriority w:val="34"/>
    <w:qFormat/>
    <w:rsid w:val="00BB587E"/>
    <w:pPr>
      <w:ind w:left="720"/>
      <w:contextualSpacing/>
    </w:pPr>
    <w:rPr>
      <w:rFonts w:ascii="Times New Roman" w:hAnsi="Times New Roman" w:cs="Times New Roman"/>
    </w:rPr>
  </w:style>
  <w:style w:type="paragraph" w:styleId="aa">
    <w:name w:val="Normal (Web)"/>
    <w:basedOn w:val="a"/>
    <w:uiPriority w:val="99"/>
    <w:unhideWhenUsed/>
    <w:qFormat/>
    <w:rsid w:val="00415A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Абзац списка Знак"/>
    <w:link w:val="a8"/>
    <w:uiPriority w:val="34"/>
    <w:rsid w:val="00FA6D10"/>
    <w:rPr>
      <w:rFonts w:ascii="Times New Roman" w:hAnsi="Times New Roman" w:cs="Times New Roman"/>
      <w:sz w:val="22"/>
    </w:rPr>
  </w:style>
  <w:style w:type="character" w:customStyle="1" w:styleId="70">
    <w:name w:val="Заголовок 7 Знак"/>
    <w:basedOn w:val="a0"/>
    <w:link w:val="7"/>
    <w:semiHidden/>
    <w:rsid w:val="003423B4"/>
    <w:rPr>
      <w:rFonts w:ascii="Arial" w:eastAsia="Times New Roman" w:hAnsi="Arial" w:cs="Times New Roman"/>
      <w:szCs w:val="20"/>
      <w:lang w:val="x-none" w:eastAsia="x-none" w:bidi="ar-SA"/>
    </w:rPr>
  </w:style>
  <w:style w:type="character" w:customStyle="1" w:styleId="80">
    <w:name w:val="Заголовок 8 Знак"/>
    <w:basedOn w:val="a0"/>
    <w:link w:val="8"/>
    <w:semiHidden/>
    <w:rsid w:val="003423B4"/>
    <w:rPr>
      <w:rFonts w:ascii="Arial" w:eastAsia="Times New Roman" w:hAnsi="Arial" w:cs="Times New Roman"/>
      <w:i/>
      <w:szCs w:val="20"/>
      <w:lang w:val="x-none" w:eastAsia="x-none" w:bidi="ar-SA"/>
    </w:rPr>
  </w:style>
  <w:style w:type="character" w:customStyle="1" w:styleId="90">
    <w:name w:val="Заголовок 9 Знак"/>
    <w:basedOn w:val="a0"/>
    <w:link w:val="9"/>
    <w:semiHidden/>
    <w:rsid w:val="003423B4"/>
    <w:rPr>
      <w:rFonts w:ascii="Arial" w:eastAsia="Times New Roman" w:hAnsi="Arial" w:cs="Times New Roman"/>
      <w:b/>
      <w:i/>
      <w:sz w:val="18"/>
      <w:szCs w:val="20"/>
      <w:lang w:val="x-none" w:eastAsia="x-none" w:bidi="ar-SA"/>
    </w:rPr>
  </w:style>
  <w:style w:type="paragraph" w:styleId="HTML">
    <w:name w:val="HTML Preformatted"/>
    <w:basedOn w:val="a"/>
    <w:link w:val="HTML0"/>
    <w:uiPriority w:val="99"/>
    <w:rsid w:val="00342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  <w:lang w:val="x-none" w:eastAsia="x-none" w:bidi="ar-SA"/>
    </w:rPr>
  </w:style>
  <w:style w:type="character" w:customStyle="1" w:styleId="HTML0">
    <w:name w:val="Стандартный HTML Знак"/>
    <w:basedOn w:val="a0"/>
    <w:link w:val="HTML"/>
    <w:uiPriority w:val="99"/>
    <w:rsid w:val="003423B4"/>
    <w:rPr>
      <w:rFonts w:ascii="Courier New" w:eastAsia="Times New Roman" w:hAnsi="Courier New" w:cs="Times New Roman"/>
      <w:sz w:val="17"/>
      <w:szCs w:val="17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Zz0XsHFaW/Yqr1Afcks2HgW5kg==">CgMxLjAyCGguZ2pkZ3hzOABqKgoUc3VnZ2VzdC5xZno3djI2Z213cDQSEkFpbnVyYSBaaHVtYXRheWV2YWoqChRzdWdnZXN0LmF6b3NrcGR4YzE0ORISQWludXJhIFpodW1hdGF5ZXZhaioKFHN1Z2dlc3QueHB3Nms5MmxnbTMxEhJBaW51cmEgWmh1bWF0YXlldmFyITF6dEc1TW00VkgxYWVpbTkyX0stWjZOdjI0c3A2ckh3UQ==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ДКТ</dc:creator>
  <dc:description/>
  <cp:lastModifiedBy>Тулегенов Асет</cp:lastModifiedBy>
  <cp:revision>19</cp:revision>
  <dcterms:created xsi:type="dcterms:W3CDTF">2024-06-12T04:44:00Z</dcterms:created>
  <dcterms:modified xsi:type="dcterms:W3CDTF">2026-03-17T10:58:00Z</dcterms:modified>
  <dc:language>en-US</dc:language>
</cp:coreProperties>
</file>