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35F" w14:textId="77777777" w:rsidR="00C33F06" w:rsidRDefault="00C33F06" w:rsidP="00C33F06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C33F06">
        <w:rPr>
          <w:rFonts w:ascii="Times New Roman" w:hAnsi="Times New Roman" w:cs="Times New Roman"/>
          <w:b/>
          <w:bCs/>
          <w:sz w:val="24"/>
          <w:szCs w:val="28"/>
        </w:rPr>
        <w:t>Бекітемін</w:t>
      </w:r>
      <w:proofErr w:type="spellEnd"/>
      <w:r w:rsidRPr="00C33F06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14:paraId="1E19CA74" w14:textId="77777777" w:rsidR="00C33F06" w:rsidRDefault="00C33F06" w:rsidP="00C33F06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C33F06">
        <w:rPr>
          <w:rFonts w:ascii="Times New Roman" w:hAnsi="Times New Roman" w:cs="Times New Roman"/>
          <w:b/>
          <w:bCs/>
          <w:sz w:val="24"/>
          <w:szCs w:val="28"/>
        </w:rPr>
        <w:t>Басқарма</w:t>
      </w:r>
      <w:proofErr w:type="spellEnd"/>
      <w:r w:rsidRPr="00C33F0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C33F06">
        <w:rPr>
          <w:rFonts w:ascii="Times New Roman" w:hAnsi="Times New Roman" w:cs="Times New Roman"/>
          <w:b/>
          <w:bCs/>
          <w:sz w:val="24"/>
          <w:szCs w:val="28"/>
        </w:rPr>
        <w:t>Төрағасы</w:t>
      </w:r>
      <w:proofErr w:type="spellEnd"/>
      <w:r w:rsidRPr="00C33F0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3AEC1790" w14:textId="14A8783F" w:rsidR="00507173" w:rsidRPr="006C5003" w:rsidRDefault="00C33F06" w:rsidP="00C33F06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</w:t>
      </w:r>
      <w:proofErr w:type="spellStart"/>
      <w:r w:rsidRPr="00C33F06">
        <w:rPr>
          <w:rFonts w:ascii="Times New Roman" w:hAnsi="Times New Roman" w:cs="Times New Roman"/>
          <w:b/>
          <w:bCs/>
          <w:sz w:val="24"/>
          <w:szCs w:val="28"/>
        </w:rPr>
        <w:t>Kazakh</w:t>
      </w:r>
      <w:proofErr w:type="spellEnd"/>
      <w:r w:rsidRPr="00C33F0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C33F06">
        <w:rPr>
          <w:rFonts w:ascii="Times New Roman" w:hAnsi="Times New Roman" w:cs="Times New Roman"/>
          <w:b/>
          <w:bCs/>
          <w:sz w:val="24"/>
          <w:szCs w:val="28"/>
        </w:rPr>
        <w:t>Tourism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Pr="00C33F06">
        <w:rPr>
          <w:rFonts w:ascii="Times New Roman" w:hAnsi="Times New Roman" w:cs="Times New Roman"/>
          <w:b/>
          <w:bCs/>
          <w:sz w:val="24"/>
          <w:szCs w:val="28"/>
        </w:rPr>
        <w:t>ҰК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Pr="00C33F06">
        <w:rPr>
          <w:rFonts w:ascii="Times New Roman" w:hAnsi="Times New Roman" w:cs="Times New Roman"/>
          <w:b/>
          <w:bCs/>
          <w:sz w:val="24"/>
          <w:szCs w:val="28"/>
        </w:rPr>
        <w:t>АҚ</w:t>
      </w:r>
      <w:r w:rsidR="00507173" w:rsidRPr="006C5003">
        <w:rPr>
          <w:rFonts w:ascii="Times New Roman" w:hAnsi="Times New Roman" w:cs="Times New Roman"/>
          <w:b/>
          <w:bCs/>
          <w:sz w:val="24"/>
          <w:szCs w:val="28"/>
        </w:rPr>
        <w:t>_______________</w:t>
      </w:r>
      <w:proofErr w:type="gramStart"/>
      <w:r w:rsidR="003B61F2" w:rsidRPr="006C5003">
        <w:rPr>
          <w:rFonts w:ascii="Times New Roman" w:hAnsi="Times New Roman" w:cs="Times New Roman"/>
          <w:b/>
          <w:bCs/>
          <w:sz w:val="24"/>
          <w:szCs w:val="28"/>
          <w:lang w:val="kk-KZ"/>
        </w:rPr>
        <w:t>Газизов  Т</w:t>
      </w:r>
      <w:r w:rsidR="00003460" w:rsidRPr="006C5003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3B61F2" w:rsidRPr="006C5003">
        <w:rPr>
          <w:rFonts w:ascii="Times New Roman" w:hAnsi="Times New Roman" w:cs="Times New Roman"/>
          <w:b/>
          <w:bCs/>
          <w:sz w:val="24"/>
          <w:szCs w:val="28"/>
          <w:lang w:val="kk-KZ"/>
        </w:rPr>
        <w:t>Ж</w:t>
      </w:r>
      <w:r w:rsidR="00003460" w:rsidRPr="006C5003">
        <w:rPr>
          <w:rFonts w:ascii="Times New Roman" w:hAnsi="Times New Roman" w:cs="Times New Roman"/>
          <w:b/>
          <w:bCs/>
          <w:sz w:val="24"/>
          <w:szCs w:val="28"/>
        </w:rPr>
        <w:t>.</w:t>
      </w:r>
      <w:proofErr w:type="gramEnd"/>
    </w:p>
    <w:p w14:paraId="0A954830" w14:textId="77777777" w:rsidR="00507173" w:rsidRPr="006C5003" w:rsidRDefault="00507173" w:rsidP="00C33F06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8"/>
        </w:rPr>
      </w:pPr>
    </w:p>
    <w:p w14:paraId="25C30B5B" w14:textId="01F48174" w:rsidR="00507173" w:rsidRDefault="00C33F06" w:rsidP="00042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C33F06">
        <w:rPr>
          <w:rFonts w:ascii="Times New Roman" w:hAnsi="Times New Roman" w:cs="Times New Roman"/>
          <w:sz w:val="24"/>
          <w:szCs w:val="28"/>
        </w:rPr>
        <w:t xml:space="preserve">2026 </w:t>
      </w:r>
      <w:proofErr w:type="spellStart"/>
      <w:r w:rsidRPr="00C33F06">
        <w:rPr>
          <w:rFonts w:ascii="Times New Roman" w:hAnsi="Times New Roman" w:cs="Times New Roman"/>
          <w:sz w:val="24"/>
          <w:szCs w:val="28"/>
        </w:rPr>
        <w:t>жылғы</w:t>
      </w:r>
      <w:proofErr w:type="spellEnd"/>
      <w:r w:rsidRPr="00C33F0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«___»</w:t>
      </w:r>
      <w:bookmarkStart w:id="0" w:name="_GoBack"/>
      <w:bookmarkEnd w:id="0"/>
      <w:r w:rsidRPr="00C33F0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33F06">
        <w:rPr>
          <w:rFonts w:ascii="Times New Roman" w:hAnsi="Times New Roman" w:cs="Times New Roman"/>
          <w:sz w:val="24"/>
          <w:szCs w:val="28"/>
        </w:rPr>
        <w:t>наурыз</w:t>
      </w:r>
      <w:proofErr w:type="spellEnd"/>
    </w:p>
    <w:p w14:paraId="1800B29D" w14:textId="77777777" w:rsidR="00C33F06" w:rsidRPr="006C5003" w:rsidRDefault="00C33F06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33ABE03" w14:textId="77777777" w:rsidR="0035708B" w:rsidRPr="0035708B" w:rsidRDefault="0035708B" w:rsidP="0035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Іс-шаралар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жоспары</w:t>
      </w:r>
      <w:proofErr w:type="spellEnd"/>
    </w:p>
    <w:p w14:paraId="3F986211" w14:textId="77777777" w:rsidR="0035708B" w:rsidRPr="0035708B" w:rsidRDefault="0035708B" w:rsidP="0035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сыбайлас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жемқорлық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құқық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бұзушылықтар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жасауға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ықпал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ететін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себептер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мен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жағдайларды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жою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бойынша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</w:p>
    <w:p w14:paraId="53F6EC02" w14:textId="77777777" w:rsidR="0035708B" w:rsidRPr="0035708B" w:rsidRDefault="0035708B" w:rsidP="0035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сыбайлас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жемқорлық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тәуекелдерін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ішкі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талдау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нәтижелері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бойынша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анықталған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4B74AAA5" w14:textId="42C8EDA8" w:rsidR="00B463F3" w:rsidRPr="00B22378" w:rsidRDefault="0035708B" w:rsidP="0035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08B">
        <w:rPr>
          <w:rFonts w:ascii="Times New Roman" w:hAnsi="Times New Roman" w:cs="Times New Roman"/>
          <w:b/>
          <w:bCs/>
          <w:sz w:val="24"/>
          <w:szCs w:val="28"/>
        </w:rPr>
        <w:t>"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Kazakh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Tourism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>" ҰК " АҚ (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бұдан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35708B">
        <w:rPr>
          <w:rFonts w:ascii="Times New Roman" w:hAnsi="Times New Roman" w:cs="Times New Roman"/>
          <w:b/>
          <w:bCs/>
          <w:sz w:val="24"/>
          <w:szCs w:val="28"/>
        </w:rPr>
        <w:t>әрі-қоғам</w:t>
      </w:r>
      <w:proofErr w:type="spellEnd"/>
      <w:r w:rsidRPr="0035708B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14:paraId="4F09F67F" w14:textId="77777777" w:rsidR="00F932C9" w:rsidRPr="00C256C1" w:rsidRDefault="00F932C9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20" w:type="dxa"/>
        <w:tblLook w:val="04A0" w:firstRow="1" w:lastRow="0" w:firstColumn="1" w:lastColumn="0" w:noHBand="0" w:noVBand="1"/>
      </w:tblPr>
      <w:tblGrid>
        <w:gridCol w:w="810"/>
        <w:gridCol w:w="3790"/>
        <w:gridCol w:w="3174"/>
        <w:gridCol w:w="3096"/>
        <w:gridCol w:w="2238"/>
        <w:gridCol w:w="2112"/>
      </w:tblGrid>
      <w:tr w:rsidR="006C5003" w:rsidRPr="00B26553" w14:paraId="16C5CFE4" w14:textId="77777777" w:rsidTr="00C50406">
        <w:tc>
          <w:tcPr>
            <w:tcW w:w="810" w:type="dxa"/>
          </w:tcPr>
          <w:p w14:paraId="5837376F" w14:textId="0344F536" w:rsidR="00507173" w:rsidRPr="00B26553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0" w:type="dxa"/>
          </w:tcPr>
          <w:p w14:paraId="595683FA" w14:textId="700F5614" w:rsidR="00507173" w:rsidRPr="00B26553" w:rsidRDefault="0035708B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тәуекелдерін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</w:p>
        </w:tc>
        <w:tc>
          <w:tcPr>
            <w:tcW w:w="3174" w:type="dxa"/>
          </w:tcPr>
          <w:p w14:paraId="6711E1D0" w14:textId="270665D4" w:rsidR="00507173" w:rsidRPr="00B26553" w:rsidRDefault="0035708B" w:rsidP="000428C6">
            <w:pPr>
              <w:ind w:left="337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-шара</w:t>
            </w:r>
          </w:p>
        </w:tc>
        <w:tc>
          <w:tcPr>
            <w:tcW w:w="3096" w:type="dxa"/>
          </w:tcPr>
          <w:p w14:paraId="3410DA28" w14:textId="207E591C" w:rsidR="00507173" w:rsidRPr="00B26553" w:rsidRDefault="0035708B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238" w:type="dxa"/>
          </w:tcPr>
          <w:p w14:paraId="058DF219" w14:textId="0E9375CA" w:rsidR="00507173" w:rsidRPr="00B26553" w:rsidRDefault="0035708B" w:rsidP="000428C6">
            <w:pPr>
              <w:ind w:left="-60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орындаушылар</w:t>
            </w:r>
            <w:proofErr w:type="spellEnd"/>
          </w:p>
        </w:tc>
        <w:tc>
          <w:tcPr>
            <w:tcW w:w="2112" w:type="dxa"/>
          </w:tcPr>
          <w:p w14:paraId="318D5A16" w14:textId="5C06BD6E" w:rsidR="00507173" w:rsidRPr="00B26553" w:rsidRDefault="0035708B" w:rsidP="000428C6">
            <w:pPr>
              <w:ind w:left="1" w:right="21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</w:tr>
      <w:tr w:rsidR="006C5003" w:rsidRPr="00B26553" w14:paraId="38C80308" w14:textId="77777777" w:rsidTr="00C50406">
        <w:tc>
          <w:tcPr>
            <w:tcW w:w="810" w:type="dxa"/>
          </w:tcPr>
          <w:p w14:paraId="3DC525C2" w14:textId="3DC16EEA" w:rsidR="00507173" w:rsidRPr="00B26553" w:rsidRDefault="00507173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4F466BB4" w14:textId="67DE6997" w:rsidR="00507173" w:rsidRPr="00B26553" w:rsidRDefault="0035708B" w:rsidP="0039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Ықтимал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факторларын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бөлімшелердің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функционалын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өзгертпестен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бөлімшелер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ережелерге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редакциялық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түсініктемелер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3174" w:type="dxa"/>
          </w:tcPr>
          <w:p w14:paraId="5B9EA544" w14:textId="7C92BE37" w:rsidR="00507173" w:rsidRPr="00B26553" w:rsidRDefault="00B652D8" w:rsidP="00B265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ейіннен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бекіте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нормаларды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екіұшты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болдырмауға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ықтимал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тәуекелдерінің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факторларын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барынша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азайтуға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редакциялық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нақтылаулар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тұжырымдарды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5708B" w:rsidRPr="0035708B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3096" w:type="dxa"/>
          </w:tcPr>
          <w:p w14:paraId="7037097A" w14:textId="17C6E71D" w:rsidR="00507173" w:rsidRPr="00B26553" w:rsidRDefault="0035708B" w:rsidP="006C5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бөлімше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08B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</w:p>
        </w:tc>
        <w:tc>
          <w:tcPr>
            <w:tcW w:w="2238" w:type="dxa"/>
          </w:tcPr>
          <w:p w14:paraId="0A737D1E" w14:textId="349FAA14" w:rsidR="00507173" w:rsidRPr="00112E0A" w:rsidRDefault="00112E0A" w:rsidP="00112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ИЖКД</w:t>
            </w:r>
            <w:r w:rsidR="000571AA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12E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ТӨДД</w:t>
            </w:r>
            <w:r w:rsidR="000571AA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12E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МХНБ</w:t>
            </w:r>
            <w:r w:rsidR="000571AA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ЭҚ</w:t>
            </w:r>
            <w:r w:rsidR="000571AA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Д, Апп</w:t>
            </w:r>
            <w:r w:rsidR="006C5003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571AA"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</w:t>
            </w:r>
          </w:p>
        </w:tc>
        <w:tc>
          <w:tcPr>
            <w:tcW w:w="2112" w:type="dxa"/>
          </w:tcPr>
          <w:p w14:paraId="0B939BAD" w14:textId="767E31B3" w:rsidR="00507173" w:rsidRPr="00B26553" w:rsidRDefault="00112E0A" w:rsidP="003B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</w:p>
        </w:tc>
      </w:tr>
      <w:tr w:rsidR="006C5003" w:rsidRPr="00B26553" w14:paraId="4A186331" w14:textId="77777777" w:rsidTr="00C50406">
        <w:tc>
          <w:tcPr>
            <w:tcW w:w="810" w:type="dxa"/>
          </w:tcPr>
          <w:p w14:paraId="6C2912CF" w14:textId="1B91A707" w:rsidR="007608C8" w:rsidRPr="00B26553" w:rsidRDefault="007608C8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7EC38548" w14:textId="79FF23CB" w:rsidR="007608C8" w:rsidRPr="00B26553" w:rsidRDefault="00112E0A" w:rsidP="003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E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ТӨДД</w:t>
            </w:r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міндеттерінде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сарапшыларды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MICE-туризм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елшілерін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критерийлерін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регламенттейтін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E0A">
              <w:rPr>
                <w:rFonts w:ascii="Times New Roman" w:hAnsi="Times New Roman" w:cs="Times New Roman"/>
                <w:sz w:val="24"/>
                <w:szCs w:val="24"/>
              </w:rPr>
              <w:t>көздеу</w:t>
            </w:r>
            <w:proofErr w:type="spellEnd"/>
          </w:p>
        </w:tc>
        <w:tc>
          <w:tcPr>
            <w:tcW w:w="3174" w:type="dxa"/>
          </w:tcPr>
          <w:p w14:paraId="38AB5202" w14:textId="77777777" w:rsidR="00112E0A" w:rsidRPr="00112E0A" w:rsidRDefault="00112E0A" w:rsidP="0087298C">
            <w:pPr>
              <w:pStyle w:val="a7"/>
              <w:numPr>
                <w:ilvl w:val="0"/>
                <w:numId w:val="2"/>
              </w:numPr>
              <w:ind w:left="0" w:firstLine="0"/>
              <w:jc w:val="both"/>
            </w:pPr>
            <w:r w:rsidRPr="00112E0A">
              <w:rPr>
                <w:bCs/>
                <w:lang w:val="kk-KZ"/>
              </w:rPr>
              <w:t>ТӨДД</w:t>
            </w:r>
            <w:r w:rsidRPr="00112E0A">
              <w:rPr>
                <w:lang w:val="kk-KZ"/>
              </w:rPr>
              <w:t>-ның</w:t>
            </w:r>
            <w:r w:rsidRPr="00112E0A">
              <w:rPr>
                <w:lang w:val="kk-KZ"/>
              </w:rPr>
              <w:t xml:space="preserve"> </w:t>
            </w:r>
            <w:r w:rsidRPr="00112E0A">
              <w:rPr>
                <w:lang w:val="kk-KZ"/>
              </w:rPr>
              <w:t xml:space="preserve">функционалдық міндеттеріне өзгерістер мен толықтырулар енгізіп, сыртқы сарапшыларды тарту тәртібін және MICE-туризм елшілерін іріктеу </w:t>
            </w:r>
            <w:r w:rsidRPr="00112E0A">
              <w:rPr>
                <w:lang w:val="kk-KZ"/>
              </w:rPr>
              <w:lastRenderedPageBreak/>
              <w:t>критерийлерін регламенттейтін құжаттарды әзірлеу жөніндегі өкілеттіктерді көздеу;</w:t>
            </w:r>
          </w:p>
          <w:p w14:paraId="2DDD258D" w14:textId="72B6EE40" w:rsidR="00B26553" w:rsidRPr="00112E0A" w:rsidRDefault="00112E0A" w:rsidP="00112E0A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  <w:r w:rsidRPr="00112E0A">
              <w:rPr>
                <w:lang w:val="kk-KZ"/>
              </w:rPr>
              <w:t xml:space="preserve">  сыртқы сарапшыларды тарту тәртібін және MICE-туризм елшілерін іріктеу кр</w:t>
            </w:r>
            <w:r w:rsidR="00B652D8">
              <w:rPr>
                <w:lang w:val="kk-KZ"/>
              </w:rPr>
              <w:t>итерийлерін әзірлеу және бекіту</w:t>
            </w:r>
          </w:p>
        </w:tc>
        <w:tc>
          <w:tcPr>
            <w:tcW w:w="3096" w:type="dxa"/>
          </w:tcPr>
          <w:p w14:paraId="17F65895" w14:textId="23CA0D8C" w:rsidR="007608C8" w:rsidRPr="00112E0A" w:rsidRDefault="00112E0A" w:rsidP="00057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E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ТӨДД</w:t>
            </w:r>
            <w:r w:rsidRPr="0011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өзекті ереже; сырттан сарапшыларды тартудың бекітілген тәртібі және MICE-туризм елшілерін іріктеу </w:t>
            </w:r>
            <w:r w:rsidR="00B65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2238" w:type="dxa"/>
          </w:tcPr>
          <w:p w14:paraId="60B1151B" w14:textId="69930F3E" w:rsidR="007608C8" w:rsidRPr="00B26553" w:rsidRDefault="00992230" w:rsidP="003B6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ТӨДД</w:t>
            </w:r>
          </w:p>
        </w:tc>
        <w:tc>
          <w:tcPr>
            <w:tcW w:w="2112" w:type="dxa"/>
          </w:tcPr>
          <w:p w14:paraId="0483A9DE" w14:textId="6CB8EB22" w:rsidR="007608C8" w:rsidRPr="00B26553" w:rsidRDefault="00992230" w:rsidP="0005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</w:p>
        </w:tc>
      </w:tr>
      <w:tr w:rsidR="006C5003" w:rsidRPr="00B26553" w14:paraId="2E2BD6A7" w14:textId="77777777" w:rsidTr="00C50406">
        <w:tc>
          <w:tcPr>
            <w:tcW w:w="810" w:type="dxa"/>
          </w:tcPr>
          <w:p w14:paraId="104FD88A" w14:textId="54E97746" w:rsidR="009469CE" w:rsidRPr="00B26553" w:rsidRDefault="009469CE" w:rsidP="0094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6232EAD7" w14:textId="568533F3" w:rsidR="009469CE" w:rsidRPr="00B26553" w:rsidRDefault="00992230" w:rsidP="003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МХНБ</w:t>
            </w: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міндеттерінде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көрмелер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турларға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қатысушыларды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өлшемшарттарын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регламенттейтін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құжатты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көздеу</w:t>
            </w:r>
            <w:proofErr w:type="spellEnd"/>
          </w:p>
        </w:tc>
        <w:tc>
          <w:tcPr>
            <w:tcW w:w="3174" w:type="dxa"/>
          </w:tcPr>
          <w:p w14:paraId="56682999" w14:textId="605C9732" w:rsidR="009469CE" w:rsidRPr="00B26553" w:rsidRDefault="00992230" w:rsidP="006C5003">
            <w:pPr>
              <w:pStyle w:val="a6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көрмелер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турларға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қатысушыларды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іріктеудің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рәсімдерін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өлшемшарттары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айқындайтын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регламентті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қағидаларды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3096" w:type="dxa"/>
          </w:tcPr>
          <w:p w14:paraId="7510B735" w14:textId="781E0628" w:rsidR="009469CE" w:rsidRPr="00B26553" w:rsidRDefault="00992230" w:rsidP="006C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Қоғамның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құжатын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нарықтар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Ережеге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толықтырулар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2238" w:type="dxa"/>
          </w:tcPr>
          <w:p w14:paraId="1D516A49" w14:textId="28136AC2" w:rsidR="009469CE" w:rsidRPr="00B26553" w:rsidRDefault="00992230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МХНБ</w:t>
            </w:r>
          </w:p>
        </w:tc>
        <w:tc>
          <w:tcPr>
            <w:tcW w:w="2112" w:type="dxa"/>
          </w:tcPr>
          <w:p w14:paraId="57673A13" w14:textId="30EA243C" w:rsidR="009469CE" w:rsidRPr="00B26553" w:rsidRDefault="00992230" w:rsidP="003B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2230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</w:p>
        </w:tc>
      </w:tr>
      <w:tr w:rsidR="006C5003" w:rsidRPr="00B26553" w14:paraId="1E1A8A27" w14:textId="77777777" w:rsidTr="00C50406">
        <w:tc>
          <w:tcPr>
            <w:tcW w:w="810" w:type="dxa"/>
          </w:tcPr>
          <w:p w14:paraId="22A6B348" w14:textId="34D7C691" w:rsidR="00875020" w:rsidRPr="00B26553" w:rsidRDefault="00875020" w:rsidP="0087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46C15CD2" w14:textId="77777777" w:rsidR="00B652D8" w:rsidRDefault="00B652D8" w:rsidP="005D19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Жұмысқа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кандидаттарды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қоғамның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контрагенттерін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іскерлік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беделін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зерделеуді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үлестес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байланыстардың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алғанда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ықтимал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мүдделер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қақтығысы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мәніне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7038830E" w14:textId="36431675" w:rsidR="003B61F2" w:rsidRPr="00B26553" w:rsidRDefault="00B652D8" w:rsidP="005D1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ықтимал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туыстық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үлестес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тікелей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жанама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бағыну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фактілерін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қоғамдағы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қатынастарына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B6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4" w:type="dxa"/>
          </w:tcPr>
          <w:p w14:paraId="4308AF3D" w14:textId="69252DDA" w:rsidR="00875020" w:rsidRPr="00B26553" w:rsidRDefault="00B652D8" w:rsidP="00507E59">
            <w:pPr>
              <w:pStyle w:val="a6"/>
              <w:ind w:lef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Аффилиирленгендігі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әл-ауқатын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3096" w:type="dxa"/>
          </w:tcPr>
          <w:p w14:paraId="3F379A71" w14:textId="7C97BF71" w:rsidR="00875020" w:rsidRPr="004869E8" w:rsidRDefault="00B652D8" w:rsidP="00486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Сенімділік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үлестестікке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2238" w:type="dxa"/>
          </w:tcPr>
          <w:p w14:paraId="532CAE60" w14:textId="1AE48B2C" w:rsidR="00875020" w:rsidRPr="00B26553" w:rsidRDefault="00B652D8" w:rsidP="0048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СЖҚ</w:t>
            </w:r>
            <w:r w:rsidRPr="00B652D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</w:t>
            </w:r>
            <w:r w:rsidRPr="00B65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86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69E8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9E8" w:rsidRPr="00B26553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112" w:type="dxa"/>
          </w:tcPr>
          <w:p w14:paraId="3186FC7F" w14:textId="570BA045" w:rsidR="00875020" w:rsidRPr="00B26553" w:rsidRDefault="00B652D8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2D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14:paraId="742A8418" w14:textId="77777777" w:rsidR="00875020" w:rsidRPr="00B26553" w:rsidRDefault="0087502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03" w:rsidRPr="00B26553" w14:paraId="5636BFEB" w14:textId="77777777" w:rsidTr="00C50406">
        <w:tc>
          <w:tcPr>
            <w:tcW w:w="810" w:type="dxa"/>
          </w:tcPr>
          <w:p w14:paraId="29462A24" w14:textId="195389BD" w:rsidR="00875020" w:rsidRPr="00B26553" w:rsidRDefault="00092C54" w:rsidP="0087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03CB796E" w14:textId="4C47F6FB" w:rsidR="00875020" w:rsidRPr="00B26553" w:rsidRDefault="00965519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адамдарды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негізсіз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көтермелеуге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тәртіптік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жазаларды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мерзімінен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бұрын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тастауға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бермеу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қызметкерлерін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көтермелеу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тәртіптік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жазаларды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3174" w:type="dxa"/>
          </w:tcPr>
          <w:p w14:paraId="2FFE15FA" w14:textId="05146E14" w:rsidR="00875020" w:rsidRPr="00B26553" w:rsidRDefault="00BD3DA0" w:rsidP="00B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негізділігін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жиілігін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тәртіптік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жазаларды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мерзімінен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жағдайларын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тексеруді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тәртіптік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жазаларды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практикасына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19DE752" w14:textId="3C296EF6" w:rsidR="00875020" w:rsidRPr="00B26553" w:rsidRDefault="00BD3DA0" w:rsidP="00B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тәртіптік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жазалау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практикасын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2238" w:type="dxa"/>
          </w:tcPr>
          <w:p w14:paraId="61C003E9" w14:textId="4A8DB037" w:rsidR="00875020" w:rsidRPr="00B26553" w:rsidRDefault="00BD3DA0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СЖҚ</w:t>
            </w:r>
            <w:r w:rsidRPr="00B652D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</w:t>
            </w:r>
            <w:r w:rsidRPr="00B652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Аппарат</w:t>
            </w:r>
          </w:p>
        </w:tc>
        <w:tc>
          <w:tcPr>
            <w:tcW w:w="2112" w:type="dxa"/>
          </w:tcPr>
          <w:p w14:paraId="7CBAA891" w14:textId="6BDF5353" w:rsidR="00092C54" w:rsidRPr="00B26553" w:rsidRDefault="00BD3DA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  <w:p w14:paraId="1E62FAA8" w14:textId="77777777" w:rsidR="00875020" w:rsidRPr="00B26553" w:rsidRDefault="0087502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03" w:rsidRPr="00B26553" w14:paraId="4A090A1F" w14:textId="77777777" w:rsidTr="00C50406">
        <w:tc>
          <w:tcPr>
            <w:tcW w:w="810" w:type="dxa"/>
          </w:tcPr>
          <w:p w14:paraId="6D9D93D9" w14:textId="4EA133F8" w:rsidR="005D1969" w:rsidRPr="00B26553" w:rsidRDefault="005D1969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14:paraId="513DE2E4" w14:textId="33501331" w:rsidR="005D1969" w:rsidRPr="00B26553" w:rsidRDefault="00BD3DA0" w:rsidP="005D1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жасасу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көзден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тәсілімен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азайтуды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</w:p>
        </w:tc>
        <w:tc>
          <w:tcPr>
            <w:tcW w:w="3174" w:type="dxa"/>
          </w:tcPr>
          <w:p w14:paraId="4E3636CB" w14:textId="3230B455" w:rsidR="005D1969" w:rsidRPr="00B26553" w:rsidRDefault="00BD3DA0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бәсекелестік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3096" w:type="dxa"/>
          </w:tcPr>
          <w:p w14:paraId="10E0EE27" w14:textId="421A77C4" w:rsidR="005D1969" w:rsidRPr="00B26553" w:rsidRDefault="00BD3DA0" w:rsidP="00BD3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еке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тұлғалармен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бәсекелестік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жасасу</w:t>
            </w:r>
            <w:proofErr w:type="spellEnd"/>
          </w:p>
        </w:tc>
        <w:tc>
          <w:tcPr>
            <w:tcW w:w="2238" w:type="dxa"/>
          </w:tcPr>
          <w:p w14:paraId="201D10EE" w14:textId="288BFF13" w:rsidR="005D1969" w:rsidRPr="00B26553" w:rsidRDefault="00BD3DA0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Қоғамның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бөлімшелері</w:t>
            </w:r>
            <w:proofErr w:type="spellEnd"/>
          </w:p>
        </w:tc>
        <w:tc>
          <w:tcPr>
            <w:tcW w:w="2112" w:type="dxa"/>
          </w:tcPr>
          <w:p w14:paraId="161F4E3C" w14:textId="5C9209DA" w:rsidR="005D1969" w:rsidRPr="00B26553" w:rsidRDefault="00BD3DA0" w:rsidP="00B2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DA0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</w:tr>
      <w:tr w:rsidR="006C5003" w:rsidRPr="00B26553" w14:paraId="65EEB801" w14:textId="77777777" w:rsidTr="00C50406">
        <w:tc>
          <w:tcPr>
            <w:tcW w:w="810" w:type="dxa"/>
          </w:tcPr>
          <w:p w14:paraId="24A23BD3" w14:textId="7BDC5476" w:rsidR="007608C8" w:rsidRPr="00B26553" w:rsidRDefault="00FA521A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7EDDCC24" w14:textId="78F0858B" w:rsidR="007608C8" w:rsidRPr="00B26553" w:rsidRDefault="00644AE3" w:rsidP="005D1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басшысының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лауазымын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толтыруды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</w:p>
        </w:tc>
        <w:tc>
          <w:tcPr>
            <w:tcW w:w="3174" w:type="dxa"/>
          </w:tcPr>
          <w:p w14:paraId="1DED6DA7" w14:textId="60A9B52F" w:rsidR="007608C8" w:rsidRPr="00B26553" w:rsidRDefault="00644AE3" w:rsidP="0064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аудит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лауазымына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3096" w:type="dxa"/>
          </w:tcPr>
          <w:p w14:paraId="38945ACA" w14:textId="1A12C9B3" w:rsidR="007608C8" w:rsidRPr="00B26553" w:rsidRDefault="00644AE3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Директорлар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шешімі</w:t>
            </w:r>
            <w:proofErr w:type="spellEnd"/>
          </w:p>
        </w:tc>
        <w:tc>
          <w:tcPr>
            <w:tcW w:w="2238" w:type="dxa"/>
          </w:tcPr>
          <w:p w14:paraId="2E6BB6EC" w14:textId="012A9349" w:rsidR="007608C8" w:rsidRPr="00B26553" w:rsidRDefault="00B26553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112" w:type="dxa"/>
          </w:tcPr>
          <w:p w14:paraId="755556C5" w14:textId="344407AD" w:rsidR="007608C8" w:rsidRPr="00B26553" w:rsidRDefault="00644AE3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44AE3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</w:p>
        </w:tc>
      </w:tr>
      <w:tr w:rsidR="006C5003" w:rsidRPr="00B26553" w14:paraId="70914AE1" w14:textId="77777777" w:rsidTr="00C50406">
        <w:trPr>
          <w:trHeight w:val="1546"/>
        </w:trPr>
        <w:tc>
          <w:tcPr>
            <w:tcW w:w="810" w:type="dxa"/>
          </w:tcPr>
          <w:p w14:paraId="3ECB94E7" w14:textId="08DF5C15" w:rsidR="00DF4D2A" w:rsidRPr="00B26553" w:rsidRDefault="00FA521A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231C45F3" w14:textId="381B595B" w:rsidR="00DF4D2A" w:rsidRPr="00B26553" w:rsidRDefault="00917B4D" w:rsidP="0062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Бұзушылықтарды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жемқорлық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тәуекелдерін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контрагенттердің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шарттық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міндеттемелерін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орындауына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негізде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3174" w:type="dxa"/>
          </w:tcPr>
          <w:p w14:paraId="0EB44190" w14:textId="0D09ED9C" w:rsidR="00E83A51" w:rsidRPr="00B26553" w:rsidRDefault="00917B4D" w:rsidP="00507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Шарттардың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негізділігі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3096" w:type="dxa"/>
          </w:tcPr>
          <w:p w14:paraId="3443F353" w14:textId="1DB504DC" w:rsidR="00E83A51" w:rsidRPr="00B26553" w:rsidRDefault="00917B4D" w:rsidP="0091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арттың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мониторингінің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2238" w:type="dxa"/>
          </w:tcPr>
          <w:p w14:paraId="19FBACD9" w14:textId="2B469419" w:rsidR="00917B4D" w:rsidRPr="00917B4D" w:rsidRDefault="00917B4D" w:rsidP="0091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СЖҚ</w:t>
            </w:r>
            <w:r w:rsidRPr="00917B4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</w:t>
            </w:r>
            <w:r w:rsidRPr="00917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917B4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DA91F8" w14:textId="6722C3AA" w:rsidR="006631C9" w:rsidRPr="00B26553" w:rsidRDefault="00917B4D" w:rsidP="0091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ОСАБҚ</w:t>
            </w:r>
          </w:p>
        </w:tc>
        <w:tc>
          <w:tcPr>
            <w:tcW w:w="2112" w:type="dxa"/>
          </w:tcPr>
          <w:p w14:paraId="351E9044" w14:textId="679CDC6F" w:rsidR="006631C9" w:rsidRPr="00B26553" w:rsidRDefault="00917B4D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</w:p>
        </w:tc>
      </w:tr>
      <w:tr w:rsidR="006C5003" w:rsidRPr="00B26553" w14:paraId="60C36A23" w14:textId="77777777" w:rsidTr="00C50406">
        <w:tc>
          <w:tcPr>
            <w:tcW w:w="810" w:type="dxa"/>
          </w:tcPr>
          <w:p w14:paraId="2788BE5A" w14:textId="5E15D97A" w:rsidR="00DF4D2A" w:rsidRPr="00B26553" w:rsidRDefault="00B26553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43FB5C16" w14:textId="730FA4A9" w:rsidR="00DF4D2A" w:rsidRPr="00B26553" w:rsidRDefault="00917B4D" w:rsidP="0050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жарияланымдарды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мақсатында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бұқаралық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құралдарында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ресурстарда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жарияланымдардың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мониторингін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3174" w:type="dxa"/>
          </w:tcPr>
          <w:p w14:paraId="1D088638" w14:textId="5CE6843F" w:rsidR="00DF4D2A" w:rsidRPr="00B26553" w:rsidRDefault="00917B4D" w:rsidP="00507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Бұқаралық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желілердің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</w:p>
        </w:tc>
        <w:tc>
          <w:tcPr>
            <w:tcW w:w="3096" w:type="dxa"/>
          </w:tcPr>
          <w:p w14:paraId="6B11DE18" w14:textId="652EB0A1" w:rsidR="00DF4D2A" w:rsidRPr="00B26553" w:rsidRDefault="00917B4D" w:rsidP="0005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ыбайлас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917B4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2238" w:type="dxa"/>
          </w:tcPr>
          <w:p w14:paraId="27823110" w14:textId="16F23890" w:rsidR="00DF4D2A" w:rsidRPr="00B26553" w:rsidRDefault="00541E50" w:rsidP="00057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E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СЖҚ</w:t>
            </w:r>
            <w:r w:rsidRPr="00541E50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К</w:t>
            </w:r>
            <w:r w:rsidRPr="00541E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2112" w:type="dxa"/>
          </w:tcPr>
          <w:p w14:paraId="09151735" w14:textId="77777777" w:rsidR="00541E50" w:rsidRPr="00541E50" w:rsidRDefault="00541E50" w:rsidP="00541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E50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541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E50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  <w:p w14:paraId="48A0ED7B" w14:textId="77777777" w:rsidR="00DF4D2A" w:rsidRPr="00B26553" w:rsidRDefault="00DF4D2A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1513CB" w14:textId="1189EA50" w:rsidR="00507173" w:rsidRPr="00B2655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EC9EA" w14:textId="77777777" w:rsidR="008726FA" w:rsidRPr="00B26553" w:rsidRDefault="008726FA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66A3B" w14:textId="77777777" w:rsidR="00541E50" w:rsidRDefault="00541E50" w:rsidP="008726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1E50">
        <w:rPr>
          <w:rFonts w:ascii="Times New Roman" w:hAnsi="Times New Roman" w:cs="Times New Roman"/>
          <w:b/>
          <w:bCs/>
          <w:sz w:val="24"/>
          <w:szCs w:val="24"/>
        </w:rPr>
        <w:t>Қысқартулар</w:t>
      </w:r>
      <w:proofErr w:type="spellEnd"/>
      <w:r w:rsidRPr="00541E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BDE7EC" w14:textId="67106317" w:rsidR="0035708B" w:rsidRDefault="0035708B" w:rsidP="008726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ИЖ</w:t>
      </w:r>
      <w:r w:rsidR="006C5003" w:rsidRPr="006C5003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6C5003" w:rsidRPr="006C5003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5708B">
        <w:rPr>
          <w:rFonts w:ascii="Times New Roman" w:hAnsi="Times New Roman" w:cs="Times New Roman"/>
          <w:bCs/>
          <w:sz w:val="24"/>
          <w:szCs w:val="24"/>
        </w:rPr>
        <w:t>Инвестициялық</w:t>
      </w:r>
      <w:proofErr w:type="spellEnd"/>
      <w:r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708B">
        <w:rPr>
          <w:rFonts w:ascii="Times New Roman" w:hAnsi="Times New Roman" w:cs="Times New Roman"/>
          <w:bCs/>
          <w:sz w:val="24"/>
          <w:szCs w:val="24"/>
        </w:rPr>
        <w:t>жобалар</w:t>
      </w:r>
      <w:proofErr w:type="spellEnd"/>
      <w:r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708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708B">
        <w:rPr>
          <w:rFonts w:ascii="Times New Roman" w:hAnsi="Times New Roman" w:cs="Times New Roman"/>
          <w:bCs/>
          <w:sz w:val="24"/>
          <w:szCs w:val="24"/>
        </w:rPr>
        <w:t>коммерцияландыру</w:t>
      </w:r>
      <w:proofErr w:type="spellEnd"/>
      <w:r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708B">
        <w:rPr>
          <w:rFonts w:ascii="Times New Roman" w:hAnsi="Times New Roman" w:cs="Times New Roman"/>
          <w:bCs/>
          <w:sz w:val="24"/>
          <w:szCs w:val="24"/>
        </w:rPr>
        <w:t>департаменті</w:t>
      </w:r>
      <w:proofErr w:type="spellEnd"/>
    </w:p>
    <w:p w14:paraId="2B6AC1EF" w14:textId="524BA742" w:rsidR="006C5003" w:rsidRPr="006C5003" w:rsidRDefault="006C5003" w:rsidP="008726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003">
        <w:rPr>
          <w:rFonts w:ascii="Times New Roman" w:hAnsi="Times New Roman" w:cs="Times New Roman"/>
          <w:bCs/>
          <w:sz w:val="24"/>
          <w:szCs w:val="24"/>
        </w:rPr>
        <w:t>Т</w:t>
      </w:r>
      <w:r w:rsidR="0035708B">
        <w:rPr>
          <w:rFonts w:ascii="Times New Roman" w:hAnsi="Times New Roman" w:cs="Times New Roman"/>
          <w:bCs/>
          <w:sz w:val="24"/>
          <w:szCs w:val="24"/>
          <w:lang w:val="kk-KZ"/>
        </w:rPr>
        <w:t>ӨДД</w:t>
      </w:r>
      <w:r w:rsidRPr="006C5003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35708B" w:rsidRPr="0035708B">
        <w:rPr>
          <w:rFonts w:ascii="Times New Roman" w:hAnsi="Times New Roman" w:cs="Times New Roman"/>
          <w:bCs/>
          <w:sz w:val="24"/>
          <w:szCs w:val="24"/>
        </w:rPr>
        <w:t>Туристік</w:t>
      </w:r>
      <w:proofErr w:type="spellEnd"/>
      <w:r w:rsidR="0035708B"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708B" w:rsidRPr="0035708B">
        <w:rPr>
          <w:rFonts w:ascii="Times New Roman" w:hAnsi="Times New Roman" w:cs="Times New Roman"/>
          <w:bCs/>
          <w:sz w:val="24"/>
          <w:szCs w:val="24"/>
        </w:rPr>
        <w:t>өнімдерді</w:t>
      </w:r>
      <w:proofErr w:type="spellEnd"/>
      <w:r w:rsidR="0035708B"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708B" w:rsidRPr="0035708B">
        <w:rPr>
          <w:rFonts w:ascii="Times New Roman" w:hAnsi="Times New Roman" w:cs="Times New Roman"/>
          <w:bCs/>
          <w:sz w:val="24"/>
          <w:szCs w:val="24"/>
        </w:rPr>
        <w:t>дамыту</w:t>
      </w:r>
      <w:proofErr w:type="spellEnd"/>
      <w:r w:rsidR="0035708B" w:rsidRPr="003570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708B" w:rsidRPr="0035708B">
        <w:rPr>
          <w:rFonts w:ascii="Times New Roman" w:hAnsi="Times New Roman" w:cs="Times New Roman"/>
          <w:bCs/>
          <w:sz w:val="24"/>
          <w:szCs w:val="24"/>
        </w:rPr>
        <w:t>департаменті</w:t>
      </w:r>
      <w:proofErr w:type="spellEnd"/>
    </w:p>
    <w:p w14:paraId="1D22CA41" w14:textId="36E748EA" w:rsidR="006C5003" w:rsidRPr="006C5003" w:rsidRDefault="0031588E" w:rsidP="006C5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МХНБ</w:t>
      </w:r>
      <w:r w:rsidR="006C5003" w:rsidRPr="006C500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1588E">
        <w:rPr>
          <w:rFonts w:ascii="Times New Roman" w:hAnsi="Times New Roman" w:cs="Times New Roman"/>
          <w:bCs/>
          <w:sz w:val="24"/>
          <w:szCs w:val="24"/>
        </w:rPr>
        <w:t xml:space="preserve">Маркетинг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15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халықаралық</w:t>
      </w:r>
      <w:proofErr w:type="spellEnd"/>
      <w:r w:rsidRPr="00315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нарықтар</w:t>
      </w:r>
      <w:proofErr w:type="spellEnd"/>
      <w:r w:rsidRPr="00315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бөлімі</w:t>
      </w:r>
      <w:proofErr w:type="spellEnd"/>
    </w:p>
    <w:p w14:paraId="0F2CBF14" w14:textId="58A8C2CD" w:rsidR="006C5003" w:rsidRPr="006C5003" w:rsidRDefault="0031588E" w:rsidP="006C5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ЭҚ</w:t>
      </w:r>
      <w:r w:rsidR="006C5003" w:rsidRPr="006C5003">
        <w:rPr>
          <w:rFonts w:ascii="Times New Roman" w:hAnsi="Times New Roman" w:cs="Times New Roman"/>
          <w:bCs/>
          <w:sz w:val="24"/>
          <w:szCs w:val="24"/>
        </w:rPr>
        <w:t xml:space="preserve">Д - </w:t>
      </w:r>
      <w:r w:rsidRPr="0031588E">
        <w:rPr>
          <w:rFonts w:ascii="Times New Roman" w:hAnsi="Times New Roman" w:cs="Times New Roman"/>
          <w:bCs/>
          <w:sz w:val="24"/>
          <w:szCs w:val="24"/>
        </w:rPr>
        <w:t xml:space="preserve">Экономика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315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қаржы</w:t>
      </w:r>
      <w:proofErr w:type="spellEnd"/>
      <w:r w:rsidRPr="003158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88E">
        <w:rPr>
          <w:rFonts w:ascii="Times New Roman" w:hAnsi="Times New Roman" w:cs="Times New Roman"/>
          <w:bCs/>
          <w:sz w:val="24"/>
          <w:szCs w:val="24"/>
        </w:rPr>
        <w:t>департаменті</w:t>
      </w:r>
      <w:proofErr w:type="spellEnd"/>
    </w:p>
    <w:p w14:paraId="77AF5DB1" w14:textId="5364AFD2" w:rsidR="007B4382" w:rsidRPr="0031588E" w:rsidRDefault="0031588E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СЖҚ</w:t>
      </w:r>
      <w:r w:rsidR="007B4382" w:rsidRPr="0031588E">
        <w:rPr>
          <w:rFonts w:ascii="Times New Roman" w:hAnsi="Times New Roman" w:cs="Times New Roman"/>
          <w:sz w:val="24"/>
          <w:szCs w:val="24"/>
          <w:lang w:val="ru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B4382" w:rsidRPr="0031588E">
        <w:rPr>
          <w:rFonts w:ascii="Times New Roman" w:hAnsi="Times New Roman" w:cs="Times New Roman"/>
          <w:sz w:val="24"/>
          <w:szCs w:val="24"/>
          <w:lang w:val="ru-KZ"/>
        </w:rPr>
        <w:t xml:space="preserve"> – </w:t>
      </w:r>
      <w:r w:rsidRPr="0031588E">
        <w:rPr>
          <w:rFonts w:ascii="Times New Roman" w:hAnsi="Times New Roman" w:cs="Times New Roman"/>
          <w:sz w:val="24"/>
          <w:szCs w:val="24"/>
          <w:lang w:val="ru-KZ"/>
        </w:rPr>
        <w:t>Сыбайлас жемқорлыққа қарсы комплаенс-қызмет</w:t>
      </w:r>
    </w:p>
    <w:p w14:paraId="7B87B591" w14:textId="0DC541AA" w:rsidR="00C368CC" w:rsidRPr="0031588E" w:rsidRDefault="0031588E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C368CC" w:rsidRPr="0031588E">
        <w:rPr>
          <w:rFonts w:ascii="Times New Roman" w:hAnsi="Times New Roman" w:cs="Times New Roman"/>
          <w:sz w:val="24"/>
          <w:szCs w:val="24"/>
          <w:lang w:val="ru-KZ"/>
        </w:rPr>
        <w:t xml:space="preserve">Д – </w:t>
      </w:r>
      <w:r w:rsidRPr="0031588E">
        <w:rPr>
          <w:rFonts w:ascii="Times New Roman" w:hAnsi="Times New Roman" w:cs="Times New Roman"/>
          <w:sz w:val="24"/>
          <w:szCs w:val="24"/>
          <w:lang w:val="ru-KZ"/>
        </w:rPr>
        <w:t>Заң Департаменті</w:t>
      </w:r>
    </w:p>
    <w:p w14:paraId="19D5AB44" w14:textId="0E8DBC4C" w:rsidR="008726FA" w:rsidRPr="0031588E" w:rsidRDefault="0031588E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ОСАБҚ</w:t>
      </w:r>
      <w:r w:rsidR="006C5003" w:rsidRPr="0031588E">
        <w:rPr>
          <w:rFonts w:ascii="Times New Roman" w:hAnsi="Times New Roman" w:cs="Times New Roman"/>
          <w:sz w:val="24"/>
          <w:szCs w:val="24"/>
          <w:lang w:val="ru-KZ"/>
        </w:rPr>
        <w:t xml:space="preserve"> – </w:t>
      </w:r>
      <w:r w:rsidRPr="0031588E">
        <w:rPr>
          <w:rFonts w:ascii="Times New Roman" w:hAnsi="Times New Roman" w:cs="Times New Roman"/>
          <w:sz w:val="24"/>
          <w:szCs w:val="24"/>
          <w:lang w:val="ru-KZ"/>
        </w:rPr>
        <w:t>Орталықтандырылған сатып алуды бақылау қызметі</w:t>
      </w:r>
    </w:p>
    <w:p w14:paraId="75DCE644" w14:textId="77777777" w:rsidR="008726FA" w:rsidRPr="0031588E" w:rsidRDefault="008726FA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726FA" w:rsidRPr="0031588E" w:rsidSect="00E860D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3D4"/>
    <w:multiLevelType w:val="hybridMultilevel"/>
    <w:tmpl w:val="C8645708"/>
    <w:lvl w:ilvl="0" w:tplc="65C809A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 w15:restartNumberingAfterBreak="0">
    <w:nsid w:val="38F60428"/>
    <w:multiLevelType w:val="hybridMultilevel"/>
    <w:tmpl w:val="B8E6E746"/>
    <w:lvl w:ilvl="0" w:tplc="DC425E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3"/>
    <w:rsid w:val="00003460"/>
    <w:rsid w:val="00035EA3"/>
    <w:rsid w:val="000428C6"/>
    <w:rsid w:val="000571AA"/>
    <w:rsid w:val="00077204"/>
    <w:rsid w:val="00077C78"/>
    <w:rsid w:val="00092C54"/>
    <w:rsid w:val="000A4530"/>
    <w:rsid w:val="000A7C3F"/>
    <w:rsid w:val="000C6AA7"/>
    <w:rsid w:val="000E7417"/>
    <w:rsid w:val="001029C1"/>
    <w:rsid w:val="00112E0A"/>
    <w:rsid w:val="0013097A"/>
    <w:rsid w:val="00154F3E"/>
    <w:rsid w:val="00172265"/>
    <w:rsid w:val="0018036C"/>
    <w:rsid w:val="00203C35"/>
    <w:rsid w:val="00205CC6"/>
    <w:rsid w:val="00235C8C"/>
    <w:rsid w:val="00262BE1"/>
    <w:rsid w:val="00284635"/>
    <w:rsid w:val="00294011"/>
    <w:rsid w:val="002B2A20"/>
    <w:rsid w:val="003036CF"/>
    <w:rsid w:val="00307881"/>
    <w:rsid w:val="0031588E"/>
    <w:rsid w:val="00355232"/>
    <w:rsid w:val="0035708B"/>
    <w:rsid w:val="00363B54"/>
    <w:rsid w:val="003865E8"/>
    <w:rsid w:val="00396CAC"/>
    <w:rsid w:val="003B61F2"/>
    <w:rsid w:val="003D287C"/>
    <w:rsid w:val="004351A7"/>
    <w:rsid w:val="00454276"/>
    <w:rsid w:val="00456697"/>
    <w:rsid w:val="004869E8"/>
    <w:rsid w:val="00492067"/>
    <w:rsid w:val="004E16B7"/>
    <w:rsid w:val="00507173"/>
    <w:rsid w:val="005074D1"/>
    <w:rsid w:val="00507E59"/>
    <w:rsid w:val="005168A9"/>
    <w:rsid w:val="005278F7"/>
    <w:rsid w:val="00530036"/>
    <w:rsid w:val="00541E50"/>
    <w:rsid w:val="005461B3"/>
    <w:rsid w:val="00564F4D"/>
    <w:rsid w:val="005744FA"/>
    <w:rsid w:val="00577648"/>
    <w:rsid w:val="005832A5"/>
    <w:rsid w:val="00596097"/>
    <w:rsid w:val="005B7C74"/>
    <w:rsid w:val="005C7F60"/>
    <w:rsid w:val="005D1892"/>
    <w:rsid w:val="005D1969"/>
    <w:rsid w:val="00624978"/>
    <w:rsid w:val="00644AE3"/>
    <w:rsid w:val="006631C9"/>
    <w:rsid w:val="006B5047"/>
    <w:rsid w:val="006C5003"/>
    <w:rsid w:val="006E0D02"/>
    <w:rsid w:val="007608C8"/>
    <w:rsid w:val="0079539D"/>
    <w:rsid w:val="007A472D"/>
    <w:rsid w:val="007B4382"/>
    <w:rsid w:val="007D51CB"/>
    <w:rsid w:val="00830C28"/>
    <w:rsid w:val="008726FA"/>
    <w:rsid w:val="00875020"/>
    <w:rsid w:val="008D7700"/>
    <w:rsid w:val="0091069A"/>
    <w:rsid w:val="00917B4D"/>
    <w:rsid w:val="009469CE"/>
    <w:rsid w:val="00965519"/>
    <w:rsid w:val="00987DD1"/>
    <w:rsid w:val="0099222E"/>
    <w:rsid w:val="00992230"/>
    <w:rsid w:val="009B2A96"/>
    <w:rsid w:val="00A12670"/>
    <w:rsid w:val="00AB1C8A"/>
    <w:rsid w:val="00AD088E"/>
    <w:rsid w:val="00B02612"/>
    <w:rsid w:val="00B21F3F"/>
    <w:rsid w:val="00B22378"/>
    <w:rsid w:val="00B26553"/>
    <w:rsid w:val="00B463F3"/>
    <w:rsid w:val="00B47600"/>
    <w:rsid w:val="00B652D8"/>
    <w:rsid w:val="00B771E4"/>
    <w:rsid w:val="00B90E7A"/>
    <w:rsid w:val="00BD2D1B"/>
    <w:rsid w:val="00BD3DA0"/>
    <w:rsid w:val="00BF12FD"/>
    <w:rsid w:val="00BF203A"/>
    <w:rsid w:val="00C256C1"/>
    <w:rsid w:val="00C33F06"/>
    <w:rsid w:val="00C368CC"/>
    <w:rsid w:val="00C50406"/>
    <w:rsid w:val="00C61EBF"/>
    <w:rsid w:val="00CE2A36"/>
    <w:rsid w:val="00D81C90"/>
    <w:rsid w:val="00DE4CEC"/>
    <w:rsid w:val="00DF4D2A"/>
    <w:rsid w:val="00E223DB"/>
    <w:rsid w:val="00E548D5"/>
    <w:rsid w:val="00E83A51"/>
    <w:rsid w:val="00E860D3"/>
    <w:rsid w:val="00EA7A4B"/>
    <w:rsid w:val="00EC3F1E"/>
    <w:rsid w:val="00EE1B6D"/>
    <w:rsid w:val="00F26005"/>
    <w:rsid w:val="00F42890"/>
    <w:rsid w:val="00F61AD5"/>
    <w:rsid w:val="00F64AF9"/>
    <w:rsid w:val="00F932C9"/>
    <w:rsid w:val="00FA521A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D09D"/>
  <w15:chartTrackingRefBased/>
  <w15:docId w15:val="{B7EA3988-1FD0-4326-873C-43370252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720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1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9</cp:revision>
  <cp:lastPrinted>2026-03-13T10:34:00Z</cp:lastPrinted>
  <dcterms:created xsi:type="dcterms:W3CDTF">2026-03-13T11:25:00Z</dcterms:created>
  <dcterms:modified xsi:type="dcterms:W3CDTF">2026-03-13T12:06:00Z</dcterms:modified>
</cp:coreProperties>
</file>